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AD" w:rsidRDefault="00DB23AD" w:rsidP="00DB23AD">
      <w:pPr>
        <w:jc w:val="center"/>
        <w:rPr>
          <w:b/>
        </w:rPr>
      </w:pPr>
      <w:r w:rsidRPr="00B71A21">
        <w:rPr>
          <w:b/>
          <w:u w:val="single"/>
        </w:rPr>
        <w:t>SCHOOL</w:t>
      </w:r>
      <w:r w:rsidRPr="00E15D1E">
        <w:rPr>
          <w:b/>
        </w:rPr>
        <w:t xml:space="preserve"> Action Planning for Sustaining Effective Instruction</w:t>
      </w:r>
      <w:r>
        <w:rPr>
          <w:b/>
        </w:rPr>
        <w:t xml:space="preserve"> through IC Teams</w:t>
      </w:r>
    </w:p>
    <w:p w:rsidR="00DB23AD" w:rsidRDefault="00DB23AD" w:rsidP="00DB23AD">
      <w:pPr>
        <w:jc w:val="center"/>
        <w:rPr>
          <w:b/>
        </w:rPr>
      </w:pPr>
    </w:p>
    <w:p w:rsidR="00DB23AD" w:rsidRDefault="00DB23AD" w:rsidP="00DB23AD">
      <w:pPr>
        <w:rPr>
          <w:b/>
        </w:rPr>
      </w:pPr>
      <w:r>
        <w:rPr>
          <w:b/>
        </w:rPr>
        <w:t>School Name:</w:t>
      </w:r>
      <w:r>
        <w:rPr>
          <w:b/>
        </w:rPr>
        <w:tab/>
        <w:t xml:space="preserve"> 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 w:rsidRPr="00B06AC2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ab/>
        <w:t xml:space="preserve">District: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 w:rsidRPr="00B06AC2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DB23AD" w:rsidRPr="00E15D1E" w:rsidRDefault="00DB23AD" w:rsidP="00DB23AD">
      <w:pPr>
        <w:rPr>
          <w:b/>
        </w:rPr>
      </w:pPr>
      <w:r>
        <w:rPr>
          <w:b/>
        </w:rPr>
        <w:t xml:space="preserve">Person(s) Completing: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</w:rPr>
        <w:instrText xml:space="preserve"> FORMTEXT </w:instrText>
      </w:r>
      <w:r w:rsidRPr="00B06AC2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DB23AD" w:rsidRDefault="00DB23AD" w:rsidP="00DB23AD">
      <w:pPr>
        <w:jc w:val="center"/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78"/>
        <w:gridCol w:w="3330"/>
        <w:gridCol w:w="2790"/>
        <w:gridCol w:w="2790"/>
        <w:gridCol w:w="2880"/>
      </w:tblGrid>
      <w:tr w:rsidR="00DB23AD" w:rsidRPr="007A7B60">
        <w:trPr>
          <w:tblHeader/>
        </w:trPr>
        <w:tc>
          <w:tcPr>
            <w:tcW w:w="1278" w:type="dxa"/>
            <w:vAlign w:val="center"/>
          </w:tcPr>
          <w:p w:rsidR="00DB23AD" w:rsidRPr="007A7B60" w:rsidRDefault="00DB23AD" w:rsidP="00DB23AD">
            <w:pPr>
              <w:jc w:val="center"/>
              <w:rPr>
                <w:b/>
                <w:sz w:val="22"/>
              </w:rPr>
            </w:pPr>
            <w:r w:rsidRPr="007A7B60">
              <w:rPr>
                <w:b/>
                <w:sz w:val="22"/>
              </w:rPr>
              <w:t>Alignment Area</w:t>
            </w:r>
          </w:p>
        </w:tc>
        <w:tc>
          <w:tcPr>
            <w:tcW w:w="3330" w:type="dxa"/>
            <w:vAlign w:val="center"/>
          </w:tcPr>
          <w:p w:rsidR="00DB23AD" w:rsidRPr="007A7B60" w:rsidRDefault="00DB23AD" w:rsidP="00DB23AD">
            <w:pPr>
              <w:jc w:val="center"/>
              <w:rPr>
                <w:b/>
                <w:sz w:val="22"/>
              </w:rPr>
            </w:pPr>
            <w:r w:rsidRPr="007A7B60">
              <w:rPr>
                <w:b/>
                <w:sz w:val="22"/>
              </w:rPr>
              <w:t>Critical Questions: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B23AD" w:rsidRPr="007A7B60" w:rsidRDefault="00DB23AD" w:rsidP="00DB23AD">
            <w:pPr>
              <w:jc w:val="center"/>
              <w:rPr>
                <w:b/>
                <w:sz w:val="22"/>
              </w:rPr>
            </w:pPr>
            <w:r w:rsidRPr="007A7B60">
              <w:rPr>
                <w:b/>
                <w:sz w:val="22"/>
              </w:rPr>
              <w:t>Assessed Need(s):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B23AD" w:rsidRDefault="00DB23AD" w:rsidP="00DB23AD">
            <w:pPr>
              <w:jc w:val="center"/>
              <w:rPr>
                <w:b/>
                <w:sz w:val="22"/>
              </w:rPr>
            </w:pPr>
            <w:r w:rsidRPr="007A7B60">
              <w:rPr>
                <w:b/>
                <w:sz w:val="22"/>
              </w:rPr>
              <w:t xml:space="preserve">Actions for </w:t>
            </w:r>
            <w:r>
              <w:rPr>
                <w:b/>
                <w:sz w:val="22"/>
              </w:rPr>
              <w:t>____-_____</w:t>
            </w:r>
          </w:p>
          <w:p w:rsidR="00DB23AD" w:rsidRDefault="00DB23AD" w:rsidP="00DB23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(insert school year)</w:t>
            </w:r>
          </w:p>
          <w:p w:rsidR="00DB23AD" w:rsidRPr="007A7B60" w:rsidRDefault="00DB23AD" w:rsidP="00DB23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Who? What?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B23AD" w:rsidRPr="007A7B60" w:rsidRDefault="00DB23AD" w:rsidP="00DB23AD">
            <w:pPr>
              <w:jc w:val="center"/>
              <w:rPr>
                <w:b/>
                <w:sz w:val="22"/>
              </w:rPr>
            </w:pPr>
            <w:r w:rsidRPr="007A7B60">
              <w:rPr>
                <w:b/>
                <w:sz w:val="22"/>
              </w:rPr>
              <w:t>Resources Available/ Required</w:t>
            </w:r>
          </w:p>
        </w:tc>
      </w:tr>
      <w:tr w:rsidR="00DB23AD" w:rsidRPr="00AA6BB5">
        <w:trPr>
          <w:cantSplit/>
          <w:trHeight w:val="2258"/>
        </w:trPr>
        <w:tc>
          <w:tcPr>
            <w:tcW w:w="1278" w:type="dxa"/>
            <w:textDirection w:val="btLr"/>
            <w:vAlign w:val="center"/>
          </w:tcPr>
          <w:p w:rsidR="00DB23AD" w:rsidRPr="00AA6BB5" w:rsidRDefault="00DB23AD" w:rsidP="00DB23AD">
            <w:pPr>
              <w:ind w:left="113" w:right="113"/>
              <w:jc w:val="center"/>
              <w:rPr>
                <w:sz w:val="20"/>
              </w:rPr>
            </w:pPr>
            <w:r w:rsidRPr="00AA6BB5">
              <w:rPr>
                <w:sz w:val="20"/>
              </w:rPr>
              <w:t xml:space="preserve">Personnel </w:t>
            </w:r>
          </w:p>
        </w:tc>
        <w:tc>
          <w:tcPr>
            <w:tcW w:w="3330" w:type="dxa"/>
            <w:vAlign w:val="center"/>
          </w:tcPr>
          <w:p w:rsidR="00DB23AD" w:rsidRPr="00AA6BB5" w:rsidRDefault="00DB23AD" w:rsidP="00DB23AD">
            <w:pPr>
              <w:numPr>
                <w:ilvl w:val="0"/>
                <w:numId w:val="1"/>
              </w:numPr>
              <w:tabs>
                <w:tab w:val="clear" w:pos="1440"/>
              </w:tabs>
              <w:ind w:left="432"/>
              <w:rPr>
                <w:sz w:val="18"/>
              </w:rPr>
            </w:pPr>
            <w:r w:rsidRPr="00AA6BB5">
              <w:rPr>
                <w:sz w:val="18"/>
              </w:rPr>
              <w:t>How will various school resources be incorporated into the IC Team process?</w:t>
            </w:r>
          </w:p>
          <w:p w:rsidR="00DB23AD" w:rsidRPr="00AA6BB5" w:rsidRDefault="00DB23AD" w:rsidP="00DB23AD">
            <w:pPr>
              <w:rPr>
                <w:sz w:val="18"/>
              </w:rPr>
            </w:pPr>
          </w:p>
          <w:p w:rsidR="00DB23AD" w:rsidRPr="00AA6BB5" w:rsidRDefault="00DB23AD" w:rsidP="00DB23AD">
            <w:pPr>
              <w:numPr>
                <w:ilvl w:val="0"/>
                <w:numId w:val="1"/>
              </w:numPr>
              <w:tabs>
                <w:tab w:val="clear" w:pos="1440"/>
              </w:tabs>
              <w:ind w:left="432"/>
              <w:rPr>
                <w:sz w:val="18"/>
              </w:rPr>
            </w:pPr>
            <w:r w:rsidRPr="00AA6BB5">
              <w:rPr>
                <w:sz w:val="18"/>
              </w:rPr>
              <w:t>How will expectations for resource alignment toward effective instruction be communicated to resource providers? (e.g. support resources, etc.)</w:t>
            </w:r>
          </w:p>
        </w:tc>
        <w:tc>
          <w:tcPr>
            <w:tcW w:w="2790" w:type="dxa"/>
            <w:shd w:val="clear" w:color="auto" w:fill="auto"/>
          </w:tcPr>
          <w:p w:rsidR="00DB23AD" w:rsidRPr="00804224" w:rsidRDefault="00DB23AD" w:rsidP="00DB23AD">
            <w:pPr>
              <w:rPr>
                <w:i/>
                <w:sz w:val="20"/>
              </w:rPr>
            </w:pPr>
            <w:r w:rsidRPr="00804224">
              <w:rPr>
                <w:i/>
                <w:sz w:val="20"/>
              </w:rPr>
              <w:t>Identified staff attends 2 Day New Member ICAT Introductory Session</w:t>
            </w:r>
          </w:p>
          <w:p w:rsidR="00DB23AD" w:rsidRPr="00AA6BB5" w:rsidRDefault="00DB23AD" w:rsidP="00DB23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 w:rsidRPr="00B06AC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790" w:type="dxa"/>
            <w:shd w:val="clear" w:color="auto" w:fill="auto"/>
          </w:tcPr>
          <w:p w:rsidR="00DB23AD" w:rsidRPr="00AA6BB5" w:rsidRDefault="00DB23AD" w:rsidP="00DB23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 w:rsidRPr="00B06AC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880" w:type="dxa"/>
            <w:shd w:val="clear" w:color="auto" w:fill="auto"/>
          </w:tcPr>
          <w:p w:rsidR="00DB23AD" w:rsidRPr="00480826" w:rsidRDefault="00DB23AD" w:rsidP="00DB23A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i/>
                <w:sz w:val="18"/>
              </w:rPr>
              <w:instrText xml:space="preserve"> FORMTEXT </w:instrText>
            </w:r>
            <w:r w:rsidRPr="00B06AC2"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  <w:bookmarkEnd w:id="5"/>
          </w:p>
        </w:tc>
      </w:tr>
      <w:tr w:rsidR="00DB23AD" w:rsidRPr="00AA6BB5">
        <w:trPr>
          <w:cantSplit/>
          <w:trHeight w:val="1781"/>
        </w:trPr>
        <w:tc>
          <w:tcPr>
            <w:tcW w:w="1278" w:type="dxa"/>
            <w:textDirection w:val="btLr"/>
            <w:vAlign w:val="center"/>
          </w:tcPr>
          <w:p w:rsidR="00DB23AD" w:rsidRPr="00AA6BB5" w:rsidRDefault="00DB23AD" w:rsidP="00DB23AD">
            <w:pPr>
              <w:ind w:left="113" w:right="113"/>
              <w:jc w:val="center"/>
              <w:rPr>
                <w:sz w:val="20"/>
              </w:rPr>
            </w:pPr>
            <w:r w:rsidRPr="00AA6BB5">
              <w:rPr>
                <w:sz w:val="20"/>
              </w:rPr>
              <w:t xml:space="preserve">Time </w:t>
            </w:r>
          </w:p>
        </w:tc>
        <w:tc>
          <w:tcPr>
            <w:tcW w:w="3330" w:type="dxa"/>
            <w:vAlign w:val="center"/>
          </w:tcPr>
          <w:p w:rsidR="00DB23AD" w:rsidRPr="00AA6BB5" w:rsidRDefault="00DB23AD" w:rsidP="00DB23AD">
            <w:pPr>
              <w:numPr>
                <w:ilvl w:val="0"/>
                <w:numId w:val="1"/>
              </w:numPr>
              <w:tabs>
                <w:tab w:val="clear" w:pos="1440"/>
              </w:tabs>
              <w:ind w:left="432"/>
              <w:rPr>
                <w:sz w:val="18"/>
              </w:rPr>
            </w:pPr>
            <w:r w:rsidRPr="00AA6BB5">
              <w:rPr>
                <w:sz w:val="18"/>
              </w:rPr>
              <w:t>How will school resources be organized and structured to allow teachers and case managers time for problem identification/ instructional assessment?</w:t>
            </w:r>
          </w:p>
        </w:tc>
        <w:tc>
          <w:tcPr>
            <w:tcW w:w="2790" w:type="dxa"/>
            <w:shd w:val="clear" w:color="auto" w:fill="auto"/>
          </w:tcPr>
          <w:p w:rsidR="00DB23AD" w:rsidRPr="00AA6BB5" w:rsidRDefault="00DB23AD" w:rsidP="00DB23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B06AC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DB23AD" w:rsidRPr="00AA6BB5" w:rsidRDefault="00DB23AD" w:rsidP="00DB23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B06AC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DB23AD" w:rsidRPr="00480826" w:rsidRDefault="00DB23AD" w:rsidP="00DB23A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18"/>
              </w:rPr>
              <w:instrText xml:space="preserve"> FORMTEXT </w:instrText>
            </w:r>
            <w:r w:rsidRPr="00B06AC2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DB23AD" w:rsidRPr="00AA6BB5">
        <w:trPr>
          <w:cantSplit/>
          <w:trHeight w:val="2249"/>
        </w:trPr>
        <w:tc>
          <w:tcPr>
            <w:tcW w:w="1278" w:type="dxa"/>
            <w:textDirection w:val="btLr"/>
            <w:vAlign w:val="center"/>
          </w:tcPr>
          <w:p w:rsidR="00DB23AD" w:rsidRPr="00AA6BB5" w:rsidRDefault="00DB23AD" w:rsidP="00DB23AD">
            <w:pPr>
              <w:ind w:left="113" w:right="113"/>
              <w:jc w:val="center"/>
              <w:rPr>
                <w:sz w:val="20"/>
              </w:rPr>
            </w:pPr>
            <w:r w:rsidRPr="00AA6BB5">
              <w:rPr>
                <w:sz w:val="20"/>
              </w:rPr>
              <w:t xml:space="preserve">Skill </w:t>
            </w:r>
          </w:p>
        </w:tc>
        <w:tc>
          <w:tcPr>
            <w:tcW w:w="3330" w:type="dxa"/>
            <w:vAlign w:val="center"/>
          </w:tcPr>
          <w:p w:rsidR="00DB23AD" w:rsidRPr="00AA6BB5" w:rsidRDefault="00DB23AD" w:rsidP="00DB23AD">
            <w:pPr>
              <w:numPr>
                <w:ilvl w:val="0"/>
                <w:numId w:val="1"/>
              </w:numPr>
              <w:tabs>
                <w:tab w:val="clear" w:pos="1440"/>
              </w:tabs>
              <w:ind w:left="432"/>
              <w:rPr>
                <w:sz w:val="18"/>
              </w:rPr>
            </w:pPr>
            <w:r w:rsidRPr="00AA6BB5">
              <w:rPr>
                <w:sz w:val="18"/>
              </w:rPr>
              <w:t>How will Resource Providers receive skill development equivalent to the IC Team Facilitator?</w:t>
            </w:r>
          </w:p>
        </w:tc>
        <w:tc>
          <w:tcPr>
            <w:tcW w:w="2790" w:type="dxa"/>
            <w:shd w:val="clear" w:color="auto" w:fill="auto"/>
          </w:tcPr>
          <w:p w:rsidR="00DB23AD" w:rsidRPr="00804224" w:rsidRDefault="00DB23AD" w:rsidP="00DB23AD">
            <w:pPr>
              <w:rPr>
                <w:i/>
                <w:sz w:val="20"/>
              </w:rPr>
            </w:pPr>
            <w:r w:rsidRPr="00804224">
              <w:rPr>
                <w:i/>
                <w:sz w:val="20"/>
              </w:rPr>
              <w:t>Identified staff participate in intensive ICAT Training:</w:t>
            </w:r>
          </w:p>
          <w:p w:rsidR="00DB23AD" w:rsidRPr="00804224" w:rsidRDefault="00DB23AD" w:rsidP="00DB23AD">
            <w:pPr>
              <w:numPr>
                <w:ilvl w:val="0"/>
                <w:numId w:val="3"/>
              </w:numPr>
              <w:ind w:left="432"/>
              <w:rPr>
                <w:i/>
                <w:sz w:val="20"/>
              </w:rPr>
            </w:pPr>
            <w:r w:rsidRPr="00804224">
              <w:rPr>
                <w:i/>
                <w:sz w:val="20"/>
              </w:rPr>
              <w:t>Level 1: Intro/ Sessions 1-3 &amp; Coaching</w:t>
            </w:r>
          </w:p>
          <w:p w:rsidR="00DB23AD" w:rsidRPr="00804224" w:rsidRDefault="00DB23AD" w:rsidP="00DB23AD">
            <w:pPr>
              <w:numPr>
                <w:ilvl w:val="0"/>
                <w:numId w:val="3"/>
              </w:numPr>
              <w:ind w:left="432"/>
              <w:rPr>
                <w:i/>
                <w:sz w:val="20"/>
              </w:rPr>
            </w:pPr>
            <w:r w:rsidRPr="00804224">
              <w:rPr>
                <w:i/>
                <w:sz w:val="20"/>
              </w:rPr>
              <w:t>Full Training: Intro/ Sessions 1-7 &amp; coaching</w:t>
            </w:r>
          </w:p>
          <w:p w:rsidR="00DB23AD" w:rsidRDefault="00DB23AD" w:rsidP="00DB23AD">
            <w:pPr>
              <w:rPr>
                <w:sz w:val="20"/>
              </w:rPr>
            </w:pPr>
          </w:p>
          <w:p w:rsidR="00DB23AD" w:rsidRPr="00AA6BB5" w:rsidRDefault="00DB23AD" w:rsidP="00DB23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B06AC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DB23AD" w:rsidRPr="00AA6BB5" w:rsidRDefault="00DB23AD" w:rsidP="00DB23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B06AC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DB23AD" w:rsidRPr="00480826" w:rsidRDefault="00DB23AD" w:rsidP="00DB23A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18"/>
              </w:rPr>
              <w:instrText xml:space="preserve"> FORMTEXT </w:instrText>
            </w:r>
            <w:r w:rsidRPr="00B06AC2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DB23AD" w:rsidRPr="00AA6BB5">
        <w:trPr>
          <w:cantSplit/>
          <w:trHeight w:val="3887"/>
        </w:trPr>
        <w:tc>
          <w:tcPr>
            <w:tcW w:w="1278" w:type="dxa"/>
            <w:tcBorders>
              <w:bottom w:val="single" w:sz="4" w:space="0" w:color="auto"/>
            </w:tcBorders>
            <w:textDirection w:val="btLr"/>
            <w:vAlign w:val="center"/>
          </w:tcPr>
          <w:p w:rsidR="00DB23AD" w:rsidRPr="00AA6BB5" w:rsidRDefault="00DB23AD" w:rsidP="00DB23AD">
            <w:pPr>
              <w:ind w:left="113" w:right="113"/>
              <w:jc w:val="center"/>
              <w:rPr>
                <w:sz w:val="20"/>
              </w:rPr>
            </w:pPr>
            <w:r w:rsidRPr="00AA6BB5">
              <w:rPr>
                <w:sz w:val="20"/>
              </w:rPr>
              <w:lastRenderedPageBreak/>
              <w:t xml:space="preserve">Accountability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DB23AD" w:rsidRPr="00AA6BB5" w:rsidRDefault="00DB23AD" w:rsidP="00DB23AD">
            <w:pPr>
              <w:numPr>
                <w:ilvl w:val="0"/>
                <w:numId w:val="1"/>
              </w:numPr>
              <w:tabs>
                <w:tab w:val="clear" w:pos="1440"/>
              </w:tabs>
              <w:ind w:left="432"/>
              <w:rPr>
                <w:sz w:val="18"/>
              </w:rPr>
            </w:pPr>
            <w:r w:rsidRPr="00AA6BB5">
              <w:rPr>
                <w:sz w:val="18"/>
              </w:rPr>
              <w:t xml:space="preserve">How will professional evaluations reflect expectations for IC Team Case Management? For Resource providers’? For Teachers? </w:t>
            </w:r>
          </w:p>
          <w:p w:rsidR="00DB23AD" w:rsidRPr="00AA6BB5" w:rsidRDefault="00DB23AD" w:rsidP="00DB23AD">
            <w:pPr>
              <w:rPr>
                <w:sz w:val="18"/>
              </w:rPr>
            </w:pPr>
          </w:p>
          <w:p w:rsidR="00DB23AD" w:rsidRPr="00AA6BB5" w:rsidRDefault="00DB23AD" w:rsidP="00DB23AD">
            <w:pPr>
              <w:numPr>
                <w:ilvl w:val="0"/>
                <w:numId w:val="1"/>
              </w:numPr>
              <w:tabs>
                <w:tab w:val="clear" w:pos="1440"/>
              </w:tabs>
              <w:ind w:left="432"/>
              <w:rPr>
                <w:sz w:val="18"/>
              </w:rPr>
            </w:pPr>
            <w:r w:rsidRPr="00AA6BB5">
              <w:rPr>
                <w:sz w:val="18"/>
              </w:rPr>
              <w:t>How will ICAT Tools be used to monitor the integrity of the Teacher/ Case Manager application of the problem solving process?</w:t>
            </w:r>
          </w:p>
          <w:p w:rsidR="00DB23AD" w:rsidRPr="00AA6BB5" w:rsidRDefault="00DB23AD" w:rsidP="00DB23AD">
            <w:pPr>
              <w:ind w:left="432" w:hanging="360"/>
              <w:rPr>
                <w:sz w:val="18"/>
              </w:rPr>
            </w:pPr>
          </w:p>
          <w:p w:rsidR="00DB23AD" w:rsidRPr="00AA6BB5" w:rsidRDefault="00DB23AD" w:rsidP="00DB23AD">
            <w:pPr>
              <w:numPr>
                <w:ilvl w:val="0"/>
                <w:numId w:val="1"/>
              </w:numPr>
              <w:tabs>
                <w:tab w:val="clear" w:pos="1440"/>
              </w:tabs>
              <w:ind w:left="432"/>
              <w:rPr>
                <w:sz w:val="18"/>
              </w:rPr>
            </w:pPr>
            <w:r w:rsidRPr="00AA6BB5">
              <w:rPr>
                <w:sz w:val="18"/>
              </w:rPr>
              <w:t>How will schools use ICAT Tools to evaluate success in achieving teacher-established goals?</w:t>
            </w:r>
          </w:p>
          <w:p w:rsidR="00DB23AD" w:rsidRPr="00AA6BB5" w:rsidRDefault="00DB23AD" w:rsidP="00DB23AD">
            <w:pPr>
              <w:ind w:left="432" w:hanging="360"/>
              <w:rPr>
                <w:sz w:val="18"/>
              </w:rPr>
            </w:pPr>
          </w:p>
          <w:p w:rsidR="00DB23AD" w:rsidRPr="00EB07CC" w:rsidRDefault="00DB23AD" w:rsidP="00DB23AD">
            <w:pPr>
              <w:numPr>
                <w:ilvl w:val="0"/>
                <w:numId w:val="1"/>
              </w:numPr>
              <w:tabs>
                <w:tab w:val="clear" w:pos="1440"/>
              </w:tabs>
              <w:ind w:left="432"/>
              <w:rPr>
                <w:sz w:val="18"/>
              </w:rPr>
            </w:pPr>
            <w:r w:rsidRPr="00AA6BB5">
              <w:rPr>
                <w:sz w:val="18"/>
              </w:rPr>
              <w:t>How will accountability results from ICAT Tools be reflected in school improvement plans?</w:t>
            </w:r>
          </w:p>
        </w:tc>
        <w:tc>
          <w:tcPr>
            <w:tcW w:w="2790" w:type="dxa"/>
            <w:shd w:val="clear" w:color="auto" w:fill="auto"/>
          </w:tcPr>
          <w:p w:rsidR="00DB23AD" w:rsidRPr="00AA6BB5" w:rsidRDefault="00DB23AD" w:rsidP="00DB23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B06AC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DB23AD" w:rsidRPr="00AA6BB5" w:rsidRDefault="00DB23AD" w:rsidP="00DB23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B06AC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DB23AD" w:rsidRPr="00480826" w:rsidRDefault="00DB23AD" w:rsidP="00DB23A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</w:rPr>
              <w:instrText xml:space="preserve"> FORMTEXT </w:instrText>
            </w:r>
            <w:r w:rsidRPr="00B06AC2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DB23AD" w:rsidRPr="00AA6BB5">
        <w:trPr>
          <w:cantSplit/>
          <w:trHeight w:val="27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3AD" w:rsidRPr="00AA6BB5" w:rsidRDefault="00DB23AD" w:rsidP="00DB23AD">
            <w:pPr>
              <w:ind w:left="113" w:right="113"/>
              <w:jc w:val="center"/>
              <w:rPr>
                <w:sz w:val="20"/>
              </w:rPr>
            </w:pPr>
            <w:r w:rsidRPr="00AA6BB5">
              <w:rPr>
                <w:sz w:val="20"/>
              </w:rPr>
              <w:t>Philosophical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3AD" w:rsidRPr="00AA6BB5" w:rsidRDefault="00DB23AD" w:rsidP="00DB23AD">
            <w:pPr>
              <w:numPr>
                <w:ilvl w:val="0"/>
                <w:numId w:val="1"/>
              </w:numPr>
              <w:tabs>
                <w:tab w:val="clear" w:pos="1440"/>
              </w:tabs>
              <w:ind w:left="432"/>
              <w:rPr>
                <w:sz w:val="18"/>
              </w:rPr>
            </w:pPr>
            <w:r w:rsidRPr="00AA6BB5">
              <w:rPr>
                <w:sz w:val="18"/>
              </w:rPr>
              <w:t>How will the school leadership inform resource providers of the Aligned Service Model?</w:t>
            </w:r>
          </w:p>
          <w:p w:rsidR="00DB23AD" w:rsidRPr="00AA6BB5" w:rsidRDefault="00DB23AD" w:rsidP="00DB23AD">
            <w:pPr>
              <w:rPr>
                <w:sz w:val="18"/>
              </w:rPr>
            </w:pPr>
          </w:p>
          <w:p w:rsidR="00DB23AD" w:rsidRPr="00AA6BB5" w:rsidRDefault="00DB23AD" w:rsidP="00DB23AD">
            <w:pPr>
              <w:numPr>
                <w:ilvl w:val="0"/>
                <w:numId w:val="1"/>
              </w:numPr>
              <w:tabs>
                <w:tab w:val="clear" w:pos="1440"/>
              </w:tabs>
              <w:ind w:left="432"/>
              <w:rPr>
                <w:sz w:val="18"/>
              </w:rPr>
            </w:pPr>
            <w:r w:rsidRPr="00AA6BB5">
              <w:rPr>
                <w:sz w:val="18"/>
              </w:rPr>
              <w:t xml:space="preserve"> How will staffing/ resource allocation/ accountability be included within the school improvement plan?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DB23AD" w:rsidRPr="00AA6BB5" w:rsidRDefault="00DB23AD" w:rsidP="00DB23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B06AC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DB23AD" w:rsidRPr="00AA6BB5" w:rsidRDefault="00DB23AD" w:rsidP="00DB23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B06AC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DB23AD" w:rsidRPr="00480826" w:rsidRDefault="00DB23AD" w:rsidP="00DB23A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18"/>
              </w:rPr>
              <w:instrText xml:space="preserve"> FORMTEXT </w:instrText>
            </w:r>
            <w:r w:rsidRPr="00B06AC2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</w:tbl>
    <w:p w:rsidR="00DB23AD" w:rsidRPr="005D24E3" w:rsidRDefault="00DB23AD" w:rsidP="00DB23AD">
      <w:pPr>
        <w:ind w:left="720"/>
        <w:rPr>
          <w:sz w:val="22"/>
        </w:rPr>
      </w:pPr>
    </w:p>
    <w:p w:rsidR="00DB23AD" w:rsidRDefault="00DB23AD"/>
    <w:sectPr w:rsidR="00DB23AD" w:rsidSect="00DB23AD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2793F">
      <w:r>
        <w:separator/>
      </w:r>
    </w:p>
  </w:endnote>
  <w:endnote w:type="continuationSeparator" w:id="0">
    <w:p w:rsidR="00000000" w:rsidRDefault="00C2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AD" w:rsidRDefault="00DB23AD" w:rsidP="00DB23AD">
    <w:pPr>
      <w:pStyle w:val="Footer"/>
      <w:tabs>
        <w:tab w:val="clear" w:pos="4320"/>
        <w:tab w:val="clear" w:pos="8640"/>
        <w:tab w:val="center" w:pos="6390"/>
        <w:tab w:val="right" w:pos="12600"/>
      </w:tabs>
    </w:pPr>
    <w:r>
      <w:t>© 2010 ICAT Resources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793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2793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2793F">
      <w:r>
        <w:separator/>
      </w:r>
    </w:p>
  </w:footnote>
  <w:footnote w:type="continuationSeparator" w:id="0">
    <w:p w:rsidR="00000000" w:rsidRDefault="00C27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AD" w:rsidRDefault="00DB23AD" w:rsidP="00DB23AD">
    <w:pPr>
      <w:pStyle w:val="Header"/>
      <w:tabs>
        <w:tab w:val="clear" w:pos="8640"/>
        <w:tab w:val="right" w:pos="12690"/>
      </w:tabs>
    </w:pPr>
    <w:r>
      <w:tab/>
    </w:r>
    <w:r>
      <w:tab/>
      <w:t>Sustaining IC Teams</w:t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2647"/>
    <w:multiLevelType w:val="hybridMultilevel"/>
    <w:tmpl w:val="7214C448"/>
    <w:lvl w:ilvl="0" w:tplc="C9F25D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C201A"/>
    <w:multiLevelType w:val="hybridMultilevel"/>
    <w:tmpl w:val="7F82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74FBB"/>
    <w:multiLevelType w:val="hybridMultilevel"/>
    <w:tmpl w:val="AC582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oNotTrackMoves/>
  <w:documentProtection w:edit="forms" w:enforcement="1" w:cryptProviderType="rsaFull" w:cryptAlgorithmClass="hash" w:cryptAlgorithmType="typeAny" w:cryptAlgorithmSid="4" w:cryptSpinCount="100000" w:hash="66MbxeDbmYZNOt04A6X6tcMIrV0=" w:salt="YSKMiP5L3Aba/yiClhdf4g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B60"/>
    <w:rsid w:val="00C2793F"/>
    <w:rsid w:val="00DB23AD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A7B6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02F2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Heading1"/>
    <w:autoRedefine/>
    <w:rsid w:val="00C02F24"/>
    <w:pPr>
      <w:keepNext w:val="0"/>
      <w:spacing w:before="0" w:after="0"/>
      <w:ind w:left="720"/>
      <w:jc w:val="center"/>
    </w:pPr>
    <w:rPr>
      <w:rFonts w:ascii="Times New Roman" w:hAnsi="Times New Roman"/>
      <w:kern w:val="0"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7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B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7B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B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60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ICAT Resources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Gravois User</dc:creator>
  <cp:keywords/>
  <cp:lastModifiedBy>sriley</cp:lastModifiedBy>
  <cp:revision>2</cp:revision>
  <cp:lastPrinted>2011-04-22T11:58:00Z</cp:lastPrinted>
  <dcterms:created xsi:type="dcterms:W3CDTF">2011-05-10T19:23:00Z</dcterms:created>
  <dcterms:modified xsi:type="dcterms:W3CDTF">2011-05-10T19:23:00Z</dcterms:modified>
</cp:coreProperties>
</file>