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CBC" w:rsidRPr="000F1CBC" w:rsidRDefault="00E81667" w:rsidP="000F1CBC">
      <w:pPr>
        <w:spacing w:after="0" w:line="240" w:lineRule="auto"/>
        <w:rPr>
          <w:rFonts w:ascii="Times New Roman" w:hAnsi="Times New Roman" w:cs="Times New Roman"/>
          <w:sz w:val="24"/>
          <w:szCs w:val="24"/>
          <w:u w:val="single"/>
        </w:rPr>
      </w:pPr>
      <w:r>
        <w:rPr>
          <w:rFonts w:ascii="Times New Roman" w:eastAsia="Times New Roman" w:hAnsi="Times New Roman" w:cs="Times New Roman"/>
          <w:noProof/>
          <w:color w:val="000000"/>
          <w:sz w:val="27"/>
          <w:szCs w:val="27"/>
        </w:rPr>
        <w:drawing>
          <wp:anchor distT="0" distB="0" distL="114300" distR="114300" simplePos="0" relativeHeight="251659264" behindDoc="0" locked="0" layoutInCell="1" allowOverlap="1" wp14:anchorId="002C40DF" wp14:editId="3CC159FE">
            <wp:simplePos x="0" y="0"/>
            <wp:positionH relativeFrom="column">
              <wp:posOffset>-657225</wp:posOffset>
            </wp:positionH>
            <wp:positionV relativeFrom="paragraph">
              <wp:posOffset>-526415</wp:posOffset>
            </wp:positionV>
            <wp:extent cx="1657350" cy="895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D Final Logo high rez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7350" cy="895350"/>
                    </a:xfrm>
                    <a:prstGeom prst="rect">
                      <a:avLst/>
                    </a:prstGeom>
                  </pic:spPr>
                </pic:pic>
              </a:graphicData>
            </a:graphic>
            <wp14:sizeRelH relativeFrom="page">
              <wp14:pctWidth>0</wp14:pctWidth>
            </wp14:sizeRelH>
            <wp14:sizeRelV relativeFrom="page">
              <wp14:pctHeight>0</wp14:pctHeight>
            </wp14:sizeRelV>
          </wp:anchor>
        </w:drawing>
      </w:r>
      <w:r w:rsidR="000F1CBC" w:rsidRPr="000F1CBC">
        <w:rPr>
          <w:rFonts w:ascii="Times New Roman" w:hAnsi="Times New Roman" w:cs="Times New Roman"/>
          <w:sz w:val="24"/>
          <w:szCs w:val="24"/>
          <w:u w:val="single"/>
        </w:rPr>
        <w:t xml:space="preserve">Instructional Consultation Teams: </w:t>
      </w:r>
      <w:proofErr w:type="gramStart"/>
      <w:r w:rsidR="000F1CBC" w:rsidRPr="000F1CBC">
        <w:rPr>
          <w:rFonts w:ascii="Times New Roman" w:hAnsi="Times New Roman" w:cs="Times New Roman"/>
          <w:sz w:val="24"/>
          <w:szCs w:val="24"/>
          <w:u w:val="single"/>
        </w:rPr>
        <w:t>Your</w:t>
      </w:r>
      <w:proofErr w:type="gramEnd"/>
      <w:r w:rsidR="000F1CBC" w:rsidRPr="000F1CBC">
        <w:rPr>
          <w:rFonts w:ascii="Times New Roman" w:hAnsi="Times New Roman" w:cs="Times New Roman"/>
          <w:sz w:val="24"/>
          <w:szCs w:val="24"/>
          <w:u w:val="single"/>
        </w:rPr>
        <w:t xml:space="preserve"> “Partners in Building Full Potential”</w:t>
      </w:r>
    </w:p>
    <w:p w:rsidR="000F1CBC" w:rsidRDefault="000F1CBC" w:rsidP="00E8166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by</w:t>
      </w:r>
      <w:proofErr w:type="gramEnd"/>
      <w:r>
        <w:rPr>
          <w:rFonts w:ascii="Times New Roman" w:hAnsi="Times New Roman" w:cs="Times New Roman"/>
          <w:sz w:val="24"/>
          <w:szCs w:val="24"/>
        </w:rPr>
        <w:t>: Renee Thelen</w:t>
      </w:r>
      <w:r w:rsidR="00E81667">
        <w:rPr>
          <w:rFonts w:ascii="Times New Roman" w:hAnsi="Times New Roman" w:cs="Times New Roman"/>
          <w:sz w:val="24"/>
          <w:szCs w:val="24"/>
        </w:rPr>
        <w:t xml:space="preserve">, </w:t>
      </w:r>
      <w:r>
        <w:rPr>
          <w:rFonts w:ascii="Times New Roman" w:hAnsi="Times New Roman" w:cs="Times New Roman"/>
          <w:sz w:val="24"/>
          <w:szCs w:val="24"/>
        </w:rPr>
        <w:t>Planner/Monitor</w:t>
      </w:r>
    </w:p>
    <w:p w:rsidR="000F1CBC" w:rsidRDefault="000F1CBC" w:rsidP="000F1CBC">
      <w:pPr>
        <w:spacing w:after="0" w:line="240" w:lineRule="auto"/>
        <w:rPr>
          <w:rFonts w:ascii="Times New Roman" w:hAnsi="Times New Roman" w:cs="Times New Roman"/>
          <w:sz w:val="24"/>
          <w:szCs w:val="24"/>
        </w:rPr>
      </w:pPr>
    </w:p>
    <w:p w:rsidR="003A1E2E" w:rsidRPr="007D2050" w:rsidRDefault="003A1E2E" w:rsidP="0035319F">
      <w:pPr>
        <w:spacing w:line="240" w:lineRule="auto"/>
        <w:rPr>
          <w:rFonts w:ascii="Times New Roman" w:hAnsi="Times New Roman" w:cs="Times New Roman"/>
          <w:sz w:val="24"/>
          <w:szCs w:val="24"/>
        </w:rPr>
      </w:pPr>
      <w:r w:rsidRPr="007D2050">
        <w:rPr>
          <w:rFonts w:ascii="Times New Roman" w:hAnsi="Times New Roman" w:cs="Times New Roman"/>
          <w:sz w:val="24"/>
          <w:szCs w:val="24"/>
        </w:rPr>
        <w:t xml:space="preserve">Across the county our Instructional Consultation Teams (ICT) are looking forward to another great school year and are eager to continue serving the students and staff in our local school districts!  ICT is a research based problem-solving process with a long history in Ionia County.  Our program evaluation data consistently demonstrates high levels of implementation, student growth, and teacher satisfaction.  But what speaks louder than the data are the individual stories from those </w:t>
      </w:r>
      <w:r w:rsidR="0035319F">
        <w:rPr>
          <w:rFonts w:ascii="Times New Roman" w:hAnsi="Times New Roman" w:cs="Times New Roman"/>
          <w:sz w:val="24"/>
          <w:szCs w:val="24"/>
        </w:rPr>
        <w:t>involved in this work</w:t>
      </w:r>
      <w:r w:rsidRPr="007D2050">
        <w:rPr>
          <w:rFonts w:ascii="Times New Roman" w:hAnsi="Times New Roman" w:cs="Times New Roman"/>
          <w:sz w:val="24"/>
          <w:szCs w:val="24"/>
        </w:rPr>
        <w:t xml:space="preserve">.  </w:t>
      </w:r>
      <w:r w:rsidR="0071280D">
        <w:rPr>
          <w:rFonts w:ascii="Times New Roman" w:hAnsi="Times New Roman" w:cs="Times New Roman"/>
          <w:sz w:val="24"/>
          <w:szCs w:val="24"/>
        </w:rPr>
        <w:t xml:space="preserve">The three stories below illustrate the impact that ICT has </w:t>
      </w:r>
      <w:r w:rsidR="0035319F">
        <w:rPr>
          <w:rFonts w:ascii="Times New Roman" w:hAnsi="Times New Roman" w:cs="Times New Roman"/>
          <w:sz w:val="24"/>
          <w:szCs w:val="24"/>
        </w:rPr>
        <w:t xml:space="preserve">had </w:t>
      </w:r>
      <w:r w:rsidR="0071280D">
        <w:rPr>
          <w:rFonts w:ascii="Times New Roman" w:hAnsi="Times New Roman" w:cs="Times New Roman"/>
          <w:sz w:val="24"/>
          <w:szCs w:val="24"/>
        </w:rPr>
        <w:t>at the student, classroom, and building level</w:t>
      </w:r>
      <w:r w:rsidR="0035319F">
        <w:rPr>
          <w:rFonts w:ascii="Times New Roman" w:hAnsi="Times New Roman" w:cs="Times New Roman"/>
          <w:sz w:val="24"/>
          <w:szCs w:val="24"/>
        </w:rPr>
        <w:t>.</w:t>
      </w:r>
    </w:p>
    <w:p w:rsidR="001E07E7" w:rsidRPr="00F30FEC" w:rsidRDefault="001E07E7" w:rsidP="0035319F">
      <w:pPr>
        <w:shd w:val="clear" w:color="auto" w:fill="FFFFFF"/>
        <w:spacing w:line="240" w:lineRule="auto"/>
        <w:rPr>
          <w:rFonts w:ascii="Times New Roman" w:hAnsi="Times New Roman" w:cs="Times New Roman"/>
          <w:i/>
          <w:sz w:val="24"/>
          <w:szCs w:val="24"/>
          <w:shd w:val="clear" w:color="auto" w:fill="FFFFFF"/>
        </w:rPr>
      </w:pPr>
      <w:r>
        <w:rPr>
          <w:rFonts w:ascii="Times New Roman" w:hAnsi="Times New Roman" w:cs="Times New Roman"/>
          <w:sz w:val="24"/>
          <w:szCs w:val="24"/>
          <w:shd w:val="clear" w:color="auto" w:fill="FFFFFF"/>
        </w:rPr>
        <w:t xml:space="preserve">Trisha </w:t>
      </w:r>
      <w:proofErr w:type="spellStart"/>
      <w:r>
        <w:rPr>
          <w:rFonts w:ascii="Times New Roman" w:hAnsi="Times New Roman" w:cs="Times New Roman"/>
          <w:sz w:val="24"/>
          <w:szCs w:val="24"/>
          <w:shd w:val="clear" w:color="auto" w:fill="FFFFFF"/>
        </w:rPr>
        <w:t>Hassett</w:t>
      </w:r>
      <w:proofErr w:type="spellEnd"/>
      <w:r>
        <w:rPr>
          <w:rFonts w:ascii="Times New Roman" w:hAnsi="Times New Roman" w:cs="Times New Roman"/>
          <w:sz w:val="24"/>
          <w:szCs w:val="24"/>
          <w:shd w:val="clear" w:color="auto" w:fill="FFFFFF"/>
        </w:rPr>
        <w:t>, ICT Facilitator, shared the following story about a stude</w:t>
      </w:r>
      <w:r w:rsidR="0035319F">
        <w:rPr>
          <w:rFonts w:ascii="Times New Roman" w:hAnsi="Times New Roman" w:cs="Times New Roman"/>
          <w:sz w:val="24"/>
          <w:szCs w:val="24"/>
          <w:shd w:val="clear" w:color="auto" w:fill="FFFFFF"/>
        </w:rPr>
        <w:t xml:space="preserve">nt she worked with in Saranac. </w:t>
      </w:r>
      <w:r w:rsidRPr="000F1CBC">
        <w:rPr>
          <w:rFonts w:ascii="Times New Roman" w:hAnsi="Times New Roman" w:cs="Times New Roman"/>
          <w:i/>
          <w:sz w:val="24"/>
          <w:szCs w:val="24"/>
          <w:shd w:val="clear" w:color="auto" w:fill="FFFFFF"/>
        </w:rPr>
        <w:t>“</w:t>
      </w:r>
      <w:r w:rsidRPr="000F1CBC">
        <w:rPr>
          <w:rFonts w:ascii="Times New Roman" w:eastAsia="Times New Roman" w:hAnsi="Times New Roman" w:cs="Times New Roman"/>
          <w:i/>
          <w:sz w:val="24"/>
          <w:szCs w:val="24"/>
        </w:rPr>
        <w:t xml:space="preserve">A teacher initiated a case on a quiet, shy girl that we will call ‘Julia’.  The teacher presented concerns about the student's reading skills, math skills, processing, and friendships.  Although ‘Julia’ seemed to have friends on the playground, she was extremely quiet and shy in the classroom. Instructional assessments were completed and ‘Julia’ was extremely hesitant.  Despite the assessors best efforts to make </w:t>
      </w:r>
      <w:r w:rsidR="0035249F" w:rsidRPr="000F1CBC">
        <w:rPr>
          <w:rFonts w:ascii="Times New Roman" w:eastAsia="Times New Roman" w:hAnsi="Times New Roman" w:cs="Times New Roman"/>
          <w:i/>
          <w:sz w:val="24"/>
          <w:szCs w:val="24"/>
        </w:rPr>
        <w:t>‘</w:t>
      </w:r>
      <w:r w:rsidRPr="000F1CBC">
        <w:rPr>
          <w:rFonts w:ascii="Times New Roman" w:eastAsia="Times New Roman" w:hAnsi="Times New Roman" w:cs="Times New Roman"/>
          <w:i/>
          <w:sz w:val="24"/>
          <w:szCs w:val="24"/>
        </w:rPr>
        <w:t>Julia</w:t>
      </w:r>
      <w:r w:rsidR="0035249F" w:rsidRPr="000F1CBC">
        <w:rPr>
          <w:rFonts w:ascii="Times New Roman" w:eastAsia="Times New Roman" w:hAnsi="Times New Roman" w:cs="Times New Roman"/>
          <w:i/>
          <w:sz w:val="24"/>
          <w:szCs w:val="24"/>
        </w:rPr>
        <w:t>’</w:t>
      </w:r>
      <w:r w:rsidRPr="000F1CBC">
        <w:rPr>
          <w:rFonts w:ascii="Times New Roman" w:eastAsia="Times New Roman" w:hAnsi="Times New Roman" w:cs="Times New Roman"/>
          <w:i/>
          <w:sz w:val="24"/>
          <w:szCs w:val="24"/>
        </w:rPr>
        <w:t xml:space="preserve"> comfortable, she often did not respond to questions or only shrugged her shoulders.   The teacher implemented a reading intervention in which several students read the same book, found their ‘NEED to KNOW’ words, discussed the story, and then completed reading response forms that included who, what, when, where, and how of the passage that had been read.  The books selected for use were within the typical range for the grade level.  A couple </w:t>
      </w:r>
      <w:r w:rsidR="0035319F" w:rsidRPr="000F1CBC">
        <w:rPr>
          <w:rFonts w:ascii="Times New Roman" w:eastAsia="Times New Roman" w:hAnsi="Times New Roman" w:cs="Times New Roman"/>
          <w:i/>
          <w:sz w:val="24"/>
          <w:szCs w:val="24"/>
        </w:rPr>
        <w:t xml:space="preserve">of </w:t>
      </w:r>
      <w:r w:rsidRPr="000F1CBC">
        <w:rPr>
          <w:rFonts w:ascii="Times New Roman" w:eastAsia="Times New Roman" w:hAnsi="Times New Roman" w:cs="Times New Roman"/>
          <w:i/>
          <w:sz w:val="24"/>
          <w:szCs w:val="24"/>
        </w:rPr>
        <w:t>weeks later she implemented a similar intervention in math.  Students worked together as a team to incr</w:t>
      </w:r>
      <w:r w:rsidR="0035319F" w:rsidRPr="000F1CBC">
        <w:rPr>
          <w:rFonts w:ascii="Times New Roman" w:eastAsia="Times New Roman" w:hAnsi="Times New Roman" w:cs="Times New Roman"/>
          <w:i/>
          <w:sz w:val="24"/>
          <w:szCs w:val="24"/>
        </w:rPr>
        <w:t xml:space="preserve">ease their basic multiplication </w:t>
      </w:r>
      <w:r w:rsidRPr="000F1CBC">
        <w:rPr>
          <w:rFonts w:ascii="Times New Roman" w:eastAsia="Times New Roman" w:hAnsi="Times New Roman" w:cs="Times New Roman"/>
          <w:i/>
          <w:sz w:val="24"/>
          <w:szCs w:val="24"/>
        </w:rPr>
        <w:t>fact mastery, review</w:t>
      </w:r>
      <w:r w:rsidR="00E4231B">
        <w:rPr>
          <w:rFonts w:ascii="Times New Roman" w:eastAsia="Times New Roman" w:hAnsi="Times New Roman" w:cs="Times New Roman"/>
          <w:i/>
          <w:sz w:val="24"/>
          <w:szCs w:val="24"/>
        </w:rPr>
        <w:t>ed</w:t>
      </w:r>
      <w:r w:rsidRPr="000F1CBC">
        <w:rPr>
          <w:rFonts w:ascii="Times New Roman" w:eastAsia="Times New Roman" w:hAnsi="Times New Roman" w:cs="Times New Roman"/>
          <w:i/>
          <w:sz w:val="24"/>
          <w:szCs w:val="24"/>
        </w:rPr>
        <w:t xml:space="preserve"> subtraction with borrowing skills, and continue</w:t>
      </w:r>
      <w:r w:rsidR="00E4231B">
        <w:rPr>
          <w:rFonts w:ascii="Times New Roman" w:eastAsia="Times New Roman" w:hAnsi="Times New Roman" w:cs="Times New Roman"/>
          <w:i/>
          <w:sz w:val="24"/>
          <w:szCs w:val="24"/>
        </w:rPr>
        <w:t>d</w:t>
      </w:r>
      <w:r w:rsidRPr="000F1CBC">
        <w:rPr>
          <w:rFonts w:ascii="Times New Roman" w:eastAsia="Times New Roman" w:hAnsi="Times New Roman" w:cs="Times New Roman"/>
          <w:i/>
          <w:sz w:val="24"/>
          <w:szCs w:val="24"/>
        </w:rPr>
        <w:t xml:space="preserve"> to practice double digit multiplication problem solving.  </w:t>
      </w:r>
      <w:r w:rsidRPr="00F30FEC">
        <w:rPr>
          <w:rFonts w:ascii="Times New Roman" w:eastAsia="Times New Roman" w:hAnsi="Times New Roman" w:cs="Times New Roman"/>
          <w:i/>
          <w:sz w:val="24"/>
          <w:szCs w:val="24"/>
        </w:rPr>
        <w:t>A few weeks into the intervention the teacher sent these email messages to the case manager.</w:t>
      </w:r>
    </w:p>
    <w:p w:rsidR="001E07E7" w:rsidRPr="00F30FEC" w:rsidRDefault="001E07E7" w:rsidP="0035319F">
      <w:pPr>
        <w:shd w:val="clear" w:color="auto" w:fill="FFFFFF"/>
        <w:spacing w:after="0" w:line="240" w:lineRule="auto"/>
        <w:rPr>
          <w:rFonts w:ascii="Times New Roman" w:eastAsia="Times New Roman" w:hAnsi="Times New Roman" w:cs="Times New Roman"/>
          <w:i/>
          <w:sz w:val="24"/>
          <w:szCs w:val="24"/>
        </w:rPr>
      </w:pPr>
      <w:r w:rsidRPr="00F30FEC">
        <w:rPr>
          <w:rFonts w:ascii="Times New Roman" w:eastAsia="Times New Roman" w:hAnsi="Times New Roman" w:cs="Times New Roman"/>
          <w:i/>
          <w:sz w:val="24"/>
          <w:szCs w:val="24"/>
        </w:rPr>
        <w:t> </w:t>
      </w:r>
      <w:r w:rsidR="000F1CBC">
        <w:rPr>
          <w:rFonts w:ascii="Times New Roman" w:eastAsia="Times New Roman" w:hAnsi="Times New Roman" w:cs="Times New Roman"/>
          <w:i/>
          <w:sz w:val="24"/>
          <w:szCs w:val="24"/>
        </w:rPr>
        <w:tab/>
      </w:r>
      <w:r w:rsidRPr="00F30FEC">
        <w:rPr>
          <w:rFonts w:ascii="Times New Roman" w:eastAsia="Times New Roman" w:hAnsi="Times New Roman" w:cs="Times New Roman"/>
          <w:i/>
          <w:sz w:val="24"/>
          <w:szCs w:val="24"/>
        </w:rPr>
        <w:t>"They all just AR tested on their book</w:t>
      </w:r>
      <w:r w:rsidR="00E4231B">
        <w:rPr>
          <w:rFonts w:ascii="Times New Roman" w:eastAsia="Times New Roman" w:hAnsi="Times New Roman" w:cs="Times New Roman"/>
          <w:i/>
          <w:sz w:val="24"/>
          <w:szCs w:val="24"/>
        </w:rPr>
        <w:t>,</w:t>
      </w:r>
      <w:r w:rsidRPr="00F30FEC">
        <w:rPr>
          <w:rFonts w:ascii="Times New Roman" w:eastAsia="Times New Roman" w:hAnsi="Times New Roman" w:cs="Times New Roman"/>
          <w:i/>
          <w:sz w:val="24"/>
          <w:szCs w:val="24"/>
        </w:rPr>
        <w:t xml:space="preserve"> The Sleeping Giant of </w:t>
      </w:r>
      <w:proofErr w:type="spellStart"/>
      <w:r w:rsidRPr="00F30FEC">
        <w:rPr>
          <w:rFonts w:ascii="Times New Roman" w:eastAsia="Times New Roman" w:hAnsi="Times New Roman" w:cs="Times New Roman"/>
          <w:i/>
          <w:sz w:val="24"/>
          <w:szCs w:val="24"/>
        </w:rPr>
        <w:t>Goll</w:t>
      </w:r>
      <w:proofErr w:type="spellEnd"/>
      <w:r w:rsidRPr="00F30FEC">
        <w:rPr>
          <w:rFonts w:ascii="Times New Roman" w:eastAsia="Times New Roman" w:hAnsi="Times New Roman" w:cs="Times New Roman"/>
          <w:i/>
          <w:sz w:val="24"/>
          <w:szCs w:val="24"/>
        </w:rPr>
        <w:t>.  They all got 100%!"</w:t>
      </w:r>
    </w:p>
    <w:p w:rsidR="001E07E7" w:rsidRPr="00F30FEC" w:rsidRDefault="001E07E7" w:rsidP="0035319F">
      <w:pPr>
        <w:shd w:val="clear" w:color="auto" w:fill="FFFFFF"/>
        <w:spacing w:after="0" w:line="240" w:lineRule="auto"/>
        <w:rPr>
          <w:rFonts w:ascii="Times New Roman" w:eastAsia="Times New Roman" w:hAnsi="Times New Roman" w:cs="Times New Roman"/>
          <w:i/>
          <w:sz w:val="24"/>
          <w:szCs w:val="24"/>
        </w:rPr>
      </w:pPr>
    </w:p>
    <w:p w:rsidR="001E07E7" w:rsidRPr="000F1CBC" w:rsidRDefault="001E07E7" w:rsidP="000F1CBC">
      <w:pPr>
        <w:shd w:val="clear" w:color="auto" w:fill="FFFFFF"/>
        <w:spacing w:after="0" w:line="240" w:lineRule="auto"/>
        <w:ind w:left="720"/>
        <w:rPr>
          <w:rFonts w:ascii="Times New Roman" w:eastAsia="Times New Roman" w:hAnsi="Times New Roman" w:cs="Times New Roman"/>
          <w:i/>
          <w:sz w:val="24"/>
          <w:szCs w:val="24"/>
        </w:rPr>
      </w:pPr>
      <w:r w:rsidRPr="00F30FEC">
        <w:rPr>
          <w:rFonts w:ascii="Times New Roman" w:eastAsia="Times New Roman" w:hAnsi="Times New Roman" w:cs="Times New Roman"/>
          <w:i/>
          <w:sz w:val="24"/>
          <w:szCs w:val="24"/>
          <w:shd w:val="clear" w:color="auto" w:fill="FFFFCC"/>
        </w:rPr>
        <w:t>"</w:t>
      </w:r>
      <w:r w:rsidRPr="00F30FEC">
        <w:rPr>
          <w:rFonts w:ascii="Times New Roman" w:eastAsia="Times New Roman" w:hAnsi="Times New Roman" w:cs="Times New Roman"/>
          <w:i/>
          <w:szCs w:val="24"/>
          <w:shd w:val="clear" w:color="auto" w:fill="FFFFCC"/>
        </w:rPr>
        <w:t>Julia</w:t>
      </w:r>
      <w:r w:rsidRPr="00F30FEC">
        <w:rPr>
          <w:rFonts w:ascii="Times New Roman" w:eastAsia="Times New Roman" w:hAnsi="Times New Roman" w:cs="Times New Roman"/>
          <w:i/>
          <w:sz w:val="24"/>
          <w:szCs w:val="24"/>
          <w:shd w:val="clear" w:color="auto" w:fill="FFFFCC"/>
        </w:rPr>
        <w:t xml:space="preserve"> </w:t>
      </w:r>
      <w:r w:rsidRPr="00F30FEC">
        <w:rPr>
          <w:rFonts w:ascii="Times New Roman" w:eastAsia="Times New Roman" w:hAnsi="Times New Roman" w:cs="Times New Roman"/>
          <w:i/>
          <w:sz w:val="24"/>
          <w:szCs w:val="24"/>
        </w:rPr>
        <w:t>raised her hand to do a review multiplication problem (which she has not done all ye</w:t>
      </w:r>
      <w:r w:rsidR="0035249F" w:rsidRPr="000F1CBC">
        <w:rPr>
          <w:rFonts w:ascii="Times New Roman" w:eastAsia="Times New Roman" w:hAnsi="Times New Roman" w:cs="Times New Roman"/>
          <w:i/>
          <w:sz w:val="24"/>
          <w:szCs w:val="24"/>
        </w:rPr>
        <w:t xml:space="preserve">ar!) </w:t>
      </w:r>
      <w:r w:rsidRPr="00F30FEC">
        <w:rPr>
          <w:rFonts w:ascii="Times New Roman" w:eastAsia="Times New Roman" w:hAnsi="Times New Roman" w:cs="Times New Roman"/>
          <w:i/>
          <w:sz w:val="24"/>
          <w:szCs w:val="24"/>
        </w:rPr>
        <w:t>She did it correctly and the class cheered.  She beamed!"</w:t>
      </w:r>
    </w:p>
    <w:p w:rsidR="001E07E7" w:rsidRPr="000F1CBC" w:rsidRDefault="001E07E7" w:rsidP="0035319F">
      <w:pPr>
        <w:shd w:val="clear" w:color="auto" w:fill="FFFFFF"/>
        <w:spacing w:after="0" w:line="240" w:lineRule="auto"/>
        <w:rPr>
          <w:rFonts w:ascii="Times New Roman" w:eastAsia="Times New Roman" w:hAnsi="Times New Roman" w:cs="Times New Roman"/>
          <w:i/>
          <w:sz w:val="24"/>
          <w:szCs w:val="24"/>
        </w:rPr>
      </w:pPr>
    </w:p>
    <w:p w:rsidR="000F1CBC" w:rsidRDefault="0035249F" w:rsidP="000F1CBC">
      <w:pPr>
        <w:shd w:val="clear" w:color="auto" w:fill="FFFFFF"/>
        <w:spacing w:after="0" w:line="240" w:lineRule="auto"/>
        <w:rPr>
          <w:rFonts w:ascii="Times New Roman" w:eastAsia="Times New Roman" w:hAnsi="Times New Roman" w:cs="Times New Roman"/>
          <w:i/>
          <w:sz w:val="24"/>
          <w:szCs w:val="24"/>
        </w:rPr>
      </w:pPr>
      <w:r w:rsidRPr="000F1CBC">
        <w:rPr>
          <w:rFonts w:ascii="Times New Roman" w:eastAsia="Times New Roman" w:hAnsi="Times New Roman" w:cs="Times New Roman"/>
          <w:i/>
          <w:sz w:val="24"/>
          <w:szCs w:val="24"/>
        </w:rPr>
        <w:t>Later in the case, a</w:t>
      </w:r>
      <w:r w:rsidR="001E07E7" w:rsidRPr="000F1CBC">
        <w:rPr>
          <w:rFonts w:ascii="Times New Roman" w:eastAsia="Times New Roman" w:hAnsi="Times New Roman" w:cs="Times New Roman"/>
          <w:i/>
          <w:sz w:val="24"/>
          <w:szCs w:val="24"/>
        </w:rPr>
        <w:t xml:space="preserve">nother instructional assessment was completed using grade level text. </w:t>
      </w:r>
      <w:r w:rsidR="009B0D82">
        <w:rPr>
          <w:rFonts w:ascii="Times New Roman" w:eastAsia="Times New Roman" w:hAnsi="Times New Roman" w:cs="Times New Roman"/>
          <w:i/>
          <w:sz w:val="24"/>
          <w:szCs w:val="24"/>
        </w:rPr>
        <w:t>‘</w:t>
      </w:r>
      <w:r w:rsidR="001E07E7" w:rsidRPr="000F1CBC">
        <w:rPr>
          <w:rFonts w:ascii="Times New Roman" w:eastAsia="Times New Roman" w:hAnsi="Times New Roman" w:cs="Times New Roman"/>
          <w:i/>
          <w:sz w:val="24"/>
          <w:szCs w:val="24"/>
        </w:rPr>
        <w:t>Julia</w:t>
      </w:r>
      <w:r w:rsidR="009B0D82">
        <w:rPr>
          <w:rFonts w:ascii="Times New Roman" w:eastAsia="Times New Roman" w:hAnsi="Times New Roman" w:cs="Times New Roman"/>
          <w:i/>
          <w:sz w:val="24"/>
          <w:szCs w:val="24"/>
        </w:rPr>
        <w:t>’</w:t>
      </w:r>
      <w:r w:rsidR="001E07E7" w:rsidRPr="000F1CBC">
        <w:rPr>
          <w:rFonts w:ascii="Times New Roman" w:eastAsia="Times New Roman" w:hAnsi="Times New Roman" w:cs="Times New Roman"/>
          <w:i/>
          <w:sz w:val="24"/>
          <w:szCs w:val="24"/>
        </w:rPr>
        <w:t xml:space="preserve"> participated with confidence and pride.  She looked directly at the assessor, smiled, answere</w:t>
      </w:r>
      <w:r w:rsidRPr="000F1CBC">
        <w:rPr>
          <w:rFonts w:ascii="Times New Roman" w:eastAsia="Times New Roman" w:hAnsi="Times New Roman" w:cs="Times New Roman"/>
          <w:i/>
          <w:sz w:val="24"/>
          <w:szCs w:val="24"/>
        </w:rPr>
        <w:t xml:space="preserve">d open ended questions without </w:t>
      </w:r>
      <w:r w:rsidR="001E07E7" w:rsidRPr="000F1CBC">
        <w:rPr>
          <w:rFonts w:ascii="Times New Roman" w:eastAsia="Times New Roman" w:hAnsi="Times New Roman" w:cs="Times New Roman"/>
          <w:i/>
          <w:sz w:val="24"/>
          <w:szCs w:val="24"/>
        </w:rPr>
        <w:t xml:space="preserve">hesitation and demonstrated an understanding of the text.  </w:t>
      </w:r>
      <w:r w:rsidR="009B0D82">
        <w:rPr>
          <w:rFonts w:ascii="Times New Roman" w:eastAsia="Times New Roman" w:hAnsi="Times New Roman" w:cs="Times New Roman"/>
          <w:i/>
          <w:sz w:val="24"/>
          <w:szCs w:val="24"/>
        </w:rPr>
        <w:t>‘</w:t>
      </w:r>
      <w:r w:rsidR="001E07E7" w:rsidRPr="000F1CBC">
        <w:rPr>
          <w:rFonts w:ascii="Times New Roman" w:eastAsia="Times New Roman" w:hAnsi="Times New Roman" w:cs="Times New Roman"/>
          <w:i/>
          <w:sz w:val="24"/>
          <w:szCs w:val="24"/>
        </w:rPr>
        <w:t>Julia's</w:t>
      </w:r>
      <w:r w:rsidR="009B0D82">
        <w:rPr>
          <w:rFonts w:ascii="Times New Roman" w:eastAsia="Times New Roman" w:hAnsi="Times New Roman" w:cs="Times New Roman"/>
          <w:i/>
          <w:sz w:val="24"/>
          <w:szCs w:val="24"/>
        </w:rPr>
        <w:t>’</w:t>
      </w:r>
      <w:r w:rsidR="001E07E7" w:rsidRPr="000F1CBC">
        <w:rPr>
          <w:rFonts w:ascii="Times New Roman" w:eastAsia="Times New Roman" w:hAnsi="Times New Roman" w:cs="Times New Roman"/>
          <w:i/>
          <w:sz w:val="24"/>
          <w:szCs w:val="24"/>
        </w:rPr>
        <w:t xml:space="preserve"> confidence and success was evident throughout her entire day, both on her work and in her attitude and mannerisms.</w:t>
      </w:r>
      <w:r w:rsidRPr="000F1CBC">
        <w:rPr>
          <w:rFonts w:ascii="Times New Roman" w:eastAsia="Times New Roman" w:hAnsi="Times New Roman" w:cs="Times New Roman"/>
          <w:i/>
          <w:sz w:val="24"/>
          <w:szCs w:val="24"/>
        </w:rPr>
        <w:t>”</w:t>
      </w:r>
      <w:r w:rsidR="001E07E7" w:rsidRPr="000F1CBC">
        <w:rPr>
          <w:rFonts w:ascii="Times New Roman" w:eastAsia="Times New Roman" w:hAnsi="Times New Roman" w:cs="Times New Roman"/>
          <w:i/>
          <w:sz w:val="24"/>
          <w:szCs w:val="24"/>
        </w:rPr>
        <w:t xml:space="preserve">  </w:t>
      </w:r>
    </w:p>
    <w:p w:rsidR="000F1CBC" w:rsidRDefault="000F1CBC" w:rsidP="000F1CBC">
      <w:pPr>
        <w:shd w:val="clear" w:color="auto" w:fill="FFFFFF"/>
        <w:spacing w:after="0" w:line="240" w:lineRule="auto"/>
        <w:rPr>
          <w:rFonts w:ascii="Times New Roman" w:eastAsia="Times New Roman" w:hAnsi="Times New Roman" w:cs="Times New Roman"/>
          <w:i/>
          <w:sz w:val="24"/>
          <w:szCs w:val="24"/>
        </w:rPr>
      </w:pPr>
    </w:p>
    <w:p w:rsidR="003A1E2E" w:rsidRPr="000F1CBC" w:rsidRDefault="0071280D" w:rsidP="000F1CBC">
      <w:pPr>
        <w:shd w:val="clear" w:color="auto" w:fill="FFFFFF"/>
        <w:spacing w:after="0" w:line="240" w:lineRule="auto"/>
        <w:rPr>
          <w:rFonts w:ascii="Times New Roman" w:eastAsia="Times New Roman" w:hAnsi="Times New Roman" w:cs="Times New Roman"/>
          <w:i/>
          <w:sz w:val="24"/>
          <w:szCs w:val="24"/>
        </w:rPr>
      </w:pPr>
      <w:r>
        <w:rPr>
          <w:rFonts w:ascii="Times New Roman" w:hAnsi="Times New Roman" w:cs="Times New Roman"/>
          <w:sz w:val="24"/>
          <w:szCs w:val="24"/>
          <w:shd w:val="clear" w:color="auto" w:fill="FFFFFF"/>
        </w:rPr>
        <w:t xml:space="preserve">Jocelyn </w:t>
      </w:r>
      <w:proofErr w:type="spellStart"/>
      <w:r>
        <w:rPr>
          <w:rFonts w:ascii="Times New Roman" w:hAnsi="Times New Roman" w:cs="Times New Roman"/>
          <w:sz w:val="24"/>
          <w:szCs w:val="24"/>
          <w:shd w:val="clear" w:color="auto" w:fill="FFFFFF"/>
        </w:rPr>
        <w:t>Rockey</w:t>
      </w:r>
      <w:proofErr w:type="spellEnd"/>
      <w:r>
        <w:rPr>
          <w:rFonts w:ascii="Times New Roman" w:hAnsi="Times New Roman" w:cs="Times New Roman"/>
          <w:sz w:val="24"/>
          <w:szCs w:val="24"/>
          <w:shd w:val="clear" w:color="auto" w:fill="FFFFFF"/>
        </w:rPr>
        <w:t>, Kindergarten teacher at Oakwood Elementary in Portland, shared the following</w:t>
      </w:r>
      <w:r w:rsidR="0035249F">
        <w:rPr>
          <w:rFonts w:ascii="Times New Roman" w:hAnsi="Times New Roman" w:cs="Times New Roman"/>
          <w:sz w:val="24"/>
          <w:szCs w:val="24"/>
          <w:shd w:val="clear" w:color="auto" w:fill="FFFFFF"/>
        </w:rPr>
        <w:t xml:space="preserve"> about her experi</w:t>
      </w:r>
      <w:r w:rsidR="00E4231B">
        <w:rPr>
          <w:rFonts w:ascii="Times New Roman" w:hAnsi="Times New Roman" w:cs="Times New Roman"/>
          <w:sz w:val="24"/>
          <w:szCs w:val="24"/>
          <w:shd w:val="clear" w:color="auto" w:fill="FFFFFF"/>
        </w:rPr>
        <w:t>ences as both an IC t</w:t>
      </w:r>
      <w:r w:rsidR="0035249F">
        <w:rPr>
          <w:rFonts w:ascii="Times New Roman" w:hAnsi="Times New Roman" w:cs="Times New Roman"/>
          <w:sz w:val="24"/>
          <w:szCs w:val="24"/>
          <w:shd w:val="clear" w:color="auto" w:fill="FFFFFF"/>
        </w:rPr>
        <w:t xml:space="preserve">eam member and requesting teacher. </w:t>
      </w:r>
      <w:r>
        <w:rPr>
          <w:rFonts w:ascii="Times New Roman" w:hAnsi="Times New Roman" w:cs="Times New Roman"/>
          <w:sz w:val="24"/>
          <w:szCs w:val="24"/>
          <w:shd w:val="clear" w:color="auto" w:fill="FFFFFF"/>
        </w:rPr>
        <w:t xml:space="preserve"> </w:t>
      </w:r>
      <w:r w:rsidRPr="000F1CBC">
        <w:rPr>
          <w:rFonts w:ascii="Times New Roman" w:hAnsi="Times New Roman" w:cs="Times New Roman"/>
          <w:i/>
          <w:sz w:val="24"/>
          <w:szCs w:val="24"/>
          <w:shd w:val="clear" w:color="auto" w:fill="FFFFFF"/>
        </w:rPr>
        <w:t>“</w:t>
      </w:r>
      <w:r w:rsidR="003A1E2E" w:rsidRPr="000F1CBC">
        <w:rPr>
          <w:rFonts w:ascii="Times New Roman" w:hAnsi="Times New Roman" w:cs="Times New Roman"/>
          <w:i/>
          <w:sz w:val="24"/>
          <w:szCs w:val="24"/>
          <w:shd w:val="clear" w:color="auto" w:fill="FFFFFF"/>
        </w:rPr>
        <w:t>The IC team at Oakwood Elementary has been a very positive experience for the students and teachers in our buildi</w:t>
      </w:r>
      <w:r w:rsidR="00E4231B">
        <w:rPr>
          <w:rFonts w:ascii="Times New Roman" w:hAnsi="Times New Roman" w:cs="Times New Roman"/>
          <w:i/>
          <w:sz w:val="24"/>
          <w:szCs w:val="24"/>
          <w:shd w:val="clear" w:color="auto" w:fill="FFFFFF"/>
        </w:rPr>
        <w:t>ng. An IC t</w:t>
      </w:r>
      <w:r w:rsidR="003A1E2E" w:rsidRPr="000F1CBC">
        <w:rPr>
          <w:rFonts w:ascii="Times New Roman" w:hAnsi="Times New Roman" w:cs="Times New Roman"/>
          <w:i/>
          <w:sz w:val="24"/>
          <w:szCs w:val="24"/>
          <w:shd w:val="clear" w:color="auto" w:fill="FFFFFF"/>
        </w:rPr>
        <w:t>eam is a group of school professionals, trained to support classroom teachers in applying best practices through instruction and assessment. As a general education teacher, I became part of the IC team with the intention of joining a group of my colleagues that collaborated efficiently and effectively. What I have actually received from my training and 6 years of</w:t>
      </w:r>
      <w:r w:rsidR="00E4231B">
        <w:rPr>
          <w:rFonts w:ascii="Times New Roman" w:hAnsi="Times New Roman" w:cs="Times New Roman"/>
          <w:i/>
          <w:sz w:val="24"/>
          <w:szCs w:val="24"/>
          <w:shd w:val="clear" w:color="auto" w:fill="FFFFFF"/>
        </w:rPr>
        <w:t xml:space="preserve"> service is much more than that.  I </w:t>
      </w:r>
      <w:r w:rsidR="003A1E2E" w:rsidRPr="000F1CBC">
        <w:rPr>
          <w:rFonts w:ascii="Times New Roman" w:hAnsi="Times New Roman" w:cs="Times New Roman"/>
          <w:i/>
          <w:sz w:val="24"/>
          <w:szCs w:val="24"/>
          <w:shd w:val="clear" w:color="auto" w:fill="FFFFFF"/>
        </w:rPr>
        <w:t>have received a repert</w:t>
      </w:r>
      <w:r w:rsidR="009B0D82">
        <w:rPr>
          <w:rFonts w:ascii="Times New Roman" w:hAnsi="Times New Roman" w:cs="Times New Roman"/>
          <w:i/>
          <w:sz w:val="24"/>
          <w:szCs w:val="24"/>
          <w:shd w:val="clear" w:color="auto" w:fill="FFFFFF"/>
        </w:rPr>
        <w:t xml:space="preserve">oire of effective, </w:t>
      </w:r>
      <w:r w:rsidR="00E4231B">
        <w:rPr>
          <w:rFonts w:ascii="Times New Roman" w:hAnsi="Times New Roman" w:cs="Times New Roman"/>
          <w:i/>
          <w:sz w:val="24"/>
          <w:szCs w:val="24"/>
          <w:shd w:val="clear" w:color="auto" w:fill="FFFFFF"/>
        </w:rPr>
        <w:t>research</w:t>
      </w:r>
      <w:r w:rsidR="003A1E2E" w:rsidRPr="000F1CBC">
        <w:rPr>
          <w:rFonts w:ascii="Times New Roman" w:hAnsi="Times New Roman" w:cs="Times New Roman"/>
          <w:i/>
          <w:sz w:val="24"/>
          <w:szCs w:val="24"/>
          <w:shd w:val="clear" w:color="auto" w:fill="FFFFFF"/>
        </w:rPr>
        <w:t xml:space="preserve"> </w:t>
      </w:r>
      <w:r w:rsidR="00E4231B">
        <w:rPr>
          <w:rFonts w:ascii="Times New Roman" w:hAnsi="Times New Roman" w:cs="Times New Roman"/>
          <w:i/>
          <w:sz w:val="24"/>
          <w:szCs w:val="24"/>
          <w:shd w:val="clear" w:color="auto" w:fill="FFFFFF"/>
        </w:rPr>
        <w:t>based practices that allow</w:t>
      </w:r>
      <w:r w:rsidR="003A1E2E" w:rsidRPr="000F1CBC">
        <w:rPr>
          <w:rFonts w:ascii="Times New Roman" w:hAnsi="Times New Roman" w:cs="Times New Roman"/>
          <w:i/>
          <w:sz w:val="24"/>
          <w:szCs w:val="24"/>
          <w:shd w:val="clear" w:color="auto" w:fill="FFFFFF"/>
        </w:rPr>
        <w:t xml:space="preserve"> me to reach all of my students with more individualized instruction and </w:t>
      </w:r>
      <w:r w:rsidR="003A1E2E" w:rsidRPr="000F1CBC">
        <w:rPr>
          <w:rFonts w:ascii="Times New Roman" w:hAnsi="Times New Roman" w:cs="Times New Roman"/>
          <w:i/>
          <w:sz w:val="24"/>
          <w:szCs w:val="24"/>
          <w:shd w:val="clear" w:color="auto" w:fill="FFFFFF"/>
        </w:rPr>
        <w:lastRenderedPageBreak/>
        <w:t>progress monitoring of their skills. The benefits of ICT in my pro</w:t>
      </w:r>
      <w:r w:rsidRPr="000F1CBC">
        <w:rPr>
          <w:rFonts w:ascii="Times New Roman" w:hAnsi="Times New Roman" w:cs="Times New Roman"/>
          <w:i/>
          <w:sz w:val="24"/>
          <w:szCs w:val="24"/>
          <w:shd w:val="clear" w:color="auto" w:fill="FFFFFF"/>
        </w:rPr>
        <w:t xml:space="preserve">fessional career have been two </w:t>
      </w:r>
      <w:r w:rsidR="003A1E2E" w:rsidRPr="000F1CBC">
        <w:rPr>
          <w:rFonts w:ascii="Times New Roman" w:hAnsi="Times New Roman" w:cs="Times New Roman"/>
          <w:i/>
          <w:sz w:val="24"/>
          <w:szCs w:val="24"/>
          <w:shd w:val="clear" w:color="auto" w:fill="FFFFFF"/>
        </w:rPr>
        <w:t>fold</w:t>
      </w:r>
      <w:r w:rsidR="009B0D82">
        <w:rPr>
          <w:rFonts w:ascii="Times New Roman" w:hAnsi="Times New Roman" w:cs="Times New Roman"/>
          <w:i/>
          <w:sz w:val="24"/>
          <w:szCs w:val="24"/>
          <w:shd w:val="clear" w:color="auto" w:fill="FFFFFF"/>
        </w:rPr>
        <w:t>. First, as a member of the IC t</w:t>
      </w:r>
      <w:r w:rsidR="003A1E2E" w:rsidRPr="000F1CBC">
        <w:rPr>
          <w:rFonts w:ascii="Times New Roman" w:hAnsi="Times New Roman" w:cs="Times New Roman"/>
          <w:i/>
          <w:sz w:val="24"/>
          <w:szCs w:val="24"/>
          <w:shd w:val="clear" w:color="auto" w:fill="FFFFFF"/>
        </w:rPr>
        <w:t>eam, I find collaborating in a group of professionals to be very rewarding and inspiring. </w:t>
      </w:r>
      <w:r w:rsidR="0035319F" w:rsidRPr="000F1CBC">
        <w:rPr>
          <w:rFonts w:ascii="Times New Roman" w:hAnsi="Times New Roman" w:cs="Times New Roman"/>
          <w:i/>
          <w:sz w:val="24"/>
          <w:szCs w:val="24"/>
          <w:shd w:val="clear" w:color="auto" w:fill="FFFFFF"/>
        </w:rPr>
        <w:t>My role as an IC case manager has</w:t>
      </w:r>
      <w:r w:rsidR="003A1E2E" w:rsidRPr="000F1CBC">
        <w:rPr>
          <w:rFonts w:ascii="Times New Roman" w:hAnsi="Times New Roman" w:cs="Times New Roman"/>
          <w:i/>
          <w:sz w:val="24"/>
          <w:szCs w:val="24"/>
          <w:shd w:val="clear" w:color="auto" w:fill="FFFFFF"/>
        </w:rPr>
        <w:t xml:space="preserve"> broug</w:t>
      </w:r>
      <w:r w:rsidR="00E4231B">
        <w:rPr>
          <w:rFonts w:ascii="Times New Roman" w:hAnsi="Times New Roman" w:cs="Times New Roman"/>
          <w:i/>
          <w:sz w:val="24"/>
          <w:szCs w:val="24"/>
          <w:shd w:val="clear" w:color="auto" w:fill="FFFFFF"/>
        </w:rPr>
        <w:t>ht me in contact with research</w:t>
      </w:r>
      <w:r w:rsidR="003A1E2E" w:rsidRPr="000F1CBC">
        <w:rPr>
          <w:rFonts w:ascii="Times New Roman" w:hAnsi="Times New Roman" w:cs="Times New Roman"/>
          <w:i/>
          <w:sz w:val="24"/>
          <w:szCs w:val="24"/>
          <w:shd w:val="clear" w:color="auto" w:fill="FFFFFF"/>
        </w:rPr>
        <w:t xml:space="preserve"> based interventions that I would not have typically been involved with. I also find the relationship between the referring teacher and myself to grow as the case moves through the IC </w:t>
      </w:r>
      <w:r w:rsidR="000F1CBC" w:rsidRPr="000F1CBC">
        <w:rPr>
          <w:rFonts w:ascii="Times New Roman" w:hAnsi="Times New Roman" w:cs="Times New Roman"/>
          <w:i/>
          <w:sz w:val="24"/>
          <w:szCs w:val="24"/>
          <w:shd w:val="clear" w:color="auto" w:fill="FFFFFF"/>
        </w:rPr>
        <w:t>process. Secondly, (</w:t>
      </w:r>
      <w:r w:rsidR="003A1E2E" w:rsidRPr="000F1CBC">
        <w:rPr>
          <w:rFonts w:ascii="Times New Roman" w:hAnsi="Times New Roman" w:cs="Times New Roman"/>
          <w:i/>
          <w:sz w:val="24"/>
          <w:szCs w:val="24"/>
          <w:shd w:val="clear" w:color="auto" w:fill="FFFFFF"/>
        </w:rPr>
        <w:t>as a referring teacher myself) I find that the IC process and case manager</w:t>
      </w:r>
      <w:r w:rsidR="000F1CBC" w:rsidRPr="000F1CBC">
        <w:rPr>
          <w:rFonts w:ascii="Times New Roman" w:hAnsi="Times New Roman" w:cs="Times New Roman"/>
          <w:i/>
          <w:sz w:val="24"/>
          <w:szCs w:val="24"/>
          <w:shd w:val="clear" w:color="auto" w:fill="FFFFFF"/>
        </w:rPr>
        <w:t>s</w:t>
      </w:r>
      <w:r w:rsidR="00E4231B">
        <w:rPr>
          <w:rFonts w:ascii="Times New Roman" w:hAnsi="Times New Roman" w:cs="Times New Roman"/>
          <w:i/>
          <w:sz w:val="24"/>
          <w:szCs w:val="24"/>
          <w:shd w:val="clear" w:color="auto" w:fill="FFFFFF"/>
        </w:rPr>
        <w:t xml:space="preserve"> help me find research</w:t>
      </w:r>
      <w:r w:rsidR="003A1E2E" w:rsidRPr="000F1CBC">
        <w:rPr>
          <w:rFonts w:ascii="Times New Roman" w:hAnsi="Times New Roman" w:cs="Times New Roman"/>
          <w:i/>
          <w:sz w:val="24"/>
          <w:szCs w:val="24"/>
          <w:shd w:val="clear" w:color="auto" w:fill="FFFFFF"/>
        </w:rPr>
        <w:t xml:space="preserve"> based interventions that not only benef</w:t>
      </w:r>
      <w:r w:rsidR="000F1CBC" w:rsidRPr="000F1CBC">
        <w:rPr>
          <w:rFonts w:ascii="Times New Roman" w:hAnsi="Times New Roman" w:cs="Times New Roman"/>
          <w:i/>
          <w:sz w:val="24"/>
          <w:szCs w:val="24"/>
          <w:shd w:val="clear" w:color="auto" w:fill="FFFFFF"/>
        </w:rPr>
        <w:t>it the students for</w:t>
      </w:r>
      <w:r w:rsidR="003A1E2E" w:rsidRPr="000F1CBC">
        <w:rPr>
          <w:rFonts w:ascii="Times New Roman" w:hAnsi="Times New Roman" w:cs="Times New Roman"/>
          <w:i/>
          <w:sz w:val="24"/>
          <w:szCs w:val="24"/>
          <w:shd w:val="clear" w:color="auto" w:fill="FFFFFF"/>
        </w:rPr>
        <w:t xml:space="preserve"> which I refer, but also future students that may have similar needs in the classroom. Through the IC process</w:t>
      </w:r>
      <w:r w:rsidR="000F1CBC" w:rsidRPr="000F1CBC">
        <w:rPr>
          <w:rFonts w:ascii="Times New Roman" w:hAnsi="Times New Roman" w:cs="Times New Roman"/>
          <w:i/>
          <w:sz w:val="24"/>
          <w:szCs w:val="24"/>
          <w:shd w:val="clear" w:color="auto" w:fill="FFFFFF"/>
        </w:rPr>
        <w:t xml:space="preserve">, both as a case manager </w:t>
      </w:r>
      <w:r w:rsidR="003A1E2E" w:rsidRPr="000F1CBC">
        <w:rPr>
          <w:rFonts w:ascii="Times New Roman" w:hAnsi="Times New Roman" w:cs="Times New Roman"/>
          <w:i/>
          <w:sz w:val="24"/>
          <w:szCs w:val="24"/>
          <w:shd w:val="clear" w:color="auto" w:fill="FFFFFF"/>
        </w:rPr>
        <w:t>and a referring teacher, I have had personal success with students by documenting improved academic and behavioral achievement for students. The data-driven process and progress monitoring of these skills has allowed me to maximize my resources and receive on-going professional development that will enhance my delivery</w:t>
      </w:r>
      <w:r w:rsidRPr="000F1CBC">
        <w:rPr>
          <w:rFonts w:ascii="Times New Roman" w:hAnsi="Times New Roman" w:cs="Times New Roman"/>
          <w:i/>
          <w:sz w:val="24"/>
          <w:szCs w:val="24"/>
          <w:shd w:val="clear" w:color="auto" w:fill="FFFFFF"/>
        </w:rPr>
        <w:t xml:space="preserve"> and integration of curriculum.”</w:t>
      </w:r>
    </w:p>
    <w:p w:rsidR="009B0D82" w:rsidRDefault="009B0D82" w:rsidP="0035319F">
      <w:pPr>
        <w:spacing w:line="240" w:lineRule="auto"/>
        <w:rPr>
          <w:rFonts w:ascii="Times New Roman" w:hAnsi="Times New Roman" w:cs="Times New Roman"/>
          <w:sz w:val="24"/>
          <w:szCs w:val="24"/>
          <w:shd w:val="clear" w:color="auto" w:fill="FFFFFF"/>
        </w:rPr>
      </w:pPr>
    </w:p>
    <w:p w:rsidR="003A1E2E" w:rsidRPr="000F1CBC" w:rsidRDefault="003A1E2E" w:rsidP="0035319F">
      <w:pPr>
        <w:spacing w:line="240" w:lineRule="auto"/>
        <w:rPr>
          <w:rFonts w:ascii="Times New Roman" w:hAnsi="Times New Roman" w:cs="Times New Roman"/>
          <w:i/>
          <w:sz w:val="24"/>
          <w:szCs w:val="24"/>
          <w:shd w:val="clear" w:color="auto" w:fill="FFFFFF"/>
        </w:rPr>
      </w:pPr>
      <w:r w:rsidRPr="007D2050">
        <w:rPr>
          <w:rFonts w:ascii="Times New Roman" w:hAnsi="Times New Roman" w:cs="Times New Roman"/>
          <w:sz w:val="24"/>
          <w:szCs w:val="24"/>
          <w:shd w:val="clear" w:color="auto" w:fill="FFFFFF"/>
        </w:rPr>
        <w:t>Tiffany Jackson</w:t>
      </w:r>
      <w:r w:rsidR="0071280D">
        <w:rPr>
          <w:rFonts w:ascii="Times New Roman" w:hAnsi="Times New Roman" w:cs="Times New Roman"/>
          <w:sz w:val="24"/>
          <w:szCs w:val="24"/>
          <w:shd w:val="clear" w:color="auto" w:fill="FFFFFF"/>
        </w:rPr>
        <w:t>, Principal</w:t>
      </w:r>
      <w:r w:rsidR="00EC55A0">
        <w:rPr>
          <w:rFonts w:ascii="Times New Roman" w:hAnsi="Times New Roman" w:cs="Times New Roman"/>
          <w:sz w:val="24"/>
          <w:szCs w:val="24"/>
          <w:shd w:val="clear" w:color="auto" w:fill="FFFFFF"/>
        </w:rPr>
        <w:t xml:space="preserve"> at Ellis Elementary in Belding</w:t>
      </w:r>
      <w:r w:rsidR="0071280D">
        <w:rPr>
          <w:rFonts w:ascii="Times New Roman" w:hAnsi="Times New Roman" w:cs="Times New Roman"/>
          <w:sz w:val="24"/>
          <w:szCs w:val="24"/>
          <w:shd w:val="clear" w:color="auto" w:fill="FFFFFF"/>
        </w:rPr>
        <w:t>, shared the impact that ICT has had on the building</w:t>
      </w:r>
      <w:r w:rsidR="0035249F">
        <w:rPr>
          <w:rFonts w:ascii="Times New Roman" w:hAnsi="Times New Roman" w:cs="Times New Roman"/>
          <w:sz w:val="24"/>
          <w:szCs w:val="24"/>
          <w:shd w:val="clear" w:color="auto" w:fill="FFFFFF"/>
        </w:rPr>
        <w:t xml:space="preserve"> as a whole.</w:t>
      </w:r>
      <w:r w:rsidRPr="007D2050">
        <w:rPr>
          <w:rFonts w:ascii="Times New Roman" w:hAnsi="Times New Roman" w:cs="Times New Roman"/>
          <w:sz w:val="24"/>
          <w:szCs w:val="24"/>
          <w:shd w:val="clear" w:color="auto" w:fill="FFFFFF"/>
        </w:rPr>
        <w:t xml:space="preserve"> </w:t>
      </w:r>
      <w:r w:rsidR="0071280D" w:rsidRPr="000F1CBC">
        <w:rPr>
          <w:rFonts w:ascii="Times New Roman" w:hAnsi="Times New Roman" w:cs="Times New Roman"/>
          <w:i/>
          <w:sz w:val="24"/>
          <w:szCs w:val="24"/>
          <w:shd w:val="clear" w:color="auto" w:fill="FFFFFF"/>
        </w:rPr>
        <w:t>“</w:t>
      </w:r>
      <w:r w:rsidRPr="000F1CBC">
        <w:rPr>
          <w:rFonts w:ascii="Times New Roman" w:hAnsi="Times New Roman" w:cs="Times New Roman"/>
          <w:i/>
          <w:sz w:val="24"/>
          <w:szCs w:val="24"/>
          <w:shd w:val="clear" w:color="auto" w:fill="FFFFFF"/>
        </w:rPr>
        <w:t>ICT is an integral part of our student success at Ellis Elemen</w:t>
      </w:r>
      <w:r w:rsidR="009B0D82">
        <w:rPr>
          <w:rFonts w:ascii="Times New Roman" w:hAnsi="Times New Roman" w:cs="Times New Roman"/>
          <w:i/>
          <w:sz w:val="24"/>
          <w:szCs w:val="24"/>
          <w:shd w:val="clear" w:color="auto" w:fill="FFFFFF"/>
        </w:rPr>
        <w:t xml:space="preserve">tary.  We have a large team of general </w:t>
      </w:r>
      <w:proofErr w:type="spellStart"/>
      <w:proofErr w:type="gramStart"/>
      <w:r w:rsidR="009B0D82">
        <w:rPr>
          <w:rFonts w:ascii="Times New Roman" w:hAnsi="Times New Roman" w:cs="Times New Roman"/>
          <w:i/>
          <w:sz w:val="24"/>
          <w:szCs w:val="24"/>
          <w:shd w:val="clear" w:color="auto" w:fill="FFFFFF"/>
        </w:rPr>
        <w:t>ed</w:t>
      </w:r>
      <w:proofErr w:type="spellEnd"/>
      <w:proofErr w:type="gramEnd"/>
      <w:r w:rsidR="009B0D82">
        <w:rPr>
          <w:rFonts w:ascii="Times New Roman" w:hAnsi="Times New Roman" w:cs="Times New Roman"/>
          <w:i/>
          <w:sz w:val="24"/>
          <w:szCs w:val="24"/>
          <w:shd w:val="clear" w:color="auto" w:fill="FFFFFF"/>
        </w:rPr>
        <w:t xml:space="preserve"> staff, special </w:t>
      </w:r>
      <w:proofErr w:type="spellStart"/>
      <w:r w:rsidR="009B0D82">
        <w:rPr>
          <w:rFonts w:ascii="Times New Roman" w:hAnsi="Times New Roman" w:cs="Times New Roman"/>
          <w:i/>
          <w:sz w:val="24"/>
          <w:szCs w:val="24"/>
          <w:shd w:val="clear" w:color="auto" w:fill="FFFFFF"/>
        </w:rPr>
        <w:t>ed</w:t>
      </w:r>
      <w:proofErr w:type="spellEnd"/>
      <w:r w:rsidR="009B0D82">
        <w:rPr>
          <w:rFonts w:ascii="Times New Roman" w:hAnsi="Times New Roman" w:cs="Times New Roman"/>
          <w:i/>
          <w:sz w:val="24"/>
          <w:szCs w:val="24"/>
          <w:shd w:val="clear" w:color="auto" w:fill="FFFFFF"/>
        </w:rPr>
        <w:t xml:space="preserve"> staff, administrator, f</w:t>
      </w:r>
      <w:r w:rsidRPr="000F1CBC">
        <w:rPr>
          <w:rFonts w:ascii="Times New Roman" w:hAnsi="Times New Roman" w:cs="Times New Roman"/>
          <w:i/>
          <w:sz w:val="24"/>
          <w:szCs w:val="24"/>
          <w:shd w:val="clear" w:color="auto" w:fill="FFFFFF"/>
        </w:rPr>
        <w:t>acilitators, interventionists and a specials teacher.  We meet weekly and are excited when new strategies are taught and shared.  We read articles and books together, we role play, we give demonstrations to the e</w:t>
      </w:r>
      <w:r w:rsidR="0071280D" w:rsidRPr="000F1CBC">
        <w:rPr>
          <w:rFonts w:ascii="Times New Roman" w:hAnsi="Times New Roman" w:cs="Times New Roman"/>
          <w:i/>
          <w:sz w:val="24"/>
          <w:szCs w:val="24"/>
          <w:shd w:val="clear" w:color="auto" w:fill="FFFFFF"/>
        </w:rPr>
        <w:t>ntire staff at meetings and bes</w:t>
      </w:r>
      <w:r w:rsidRPr="000F1CBC">
        <w:rPr>
          <w:rFonts w:ascii="Times New Roman" w:hAnsi="Times New Roman" w:cs="Times New Roman"/>
          <w:i/>
          <w:sz w:val="24"/>
          <w:szCs w:val="24"/>
          <w:shd w:val="clear" w:color="auto" w:fill="FFFFFF"/>
        </w:rPr>
        <w:t>t of all support the students in multiple areas.  Over the last couple of years our staff changed the perspective that IC is the m</w:t>
      </w:r>
      <w:r w:rsidR="009B0D82">
        <w:rPr>
          <w:rFonts w:ascii="Times New Roman" w:hAnsi="Times New Roman" w:cs="Times New Roman"/>
          <w:i/>
          <w:sz w:val="24"/>
          <w:szCs w:val="24"/>
          <w:shd w:val="clear" w:color="auto" w:fill="FFFFFF"/>
        </w:rPr>
        <w:t>eans to qualify for Special E</w:t>
      </w:r>
      <w:r w:rsidRPr="000F1CBC">
        <w:rPr>
          <w:rFonts w:ascii="Times New Roman" w:hAnsi="Times New Roman" w:cs="Times New Roman"/>
          <w:i/>
          <w:sz w:val="24"/>
          <w:szCs w:val="24"/>
          <w:shd w:val="clear" w:color="auto" w:fill="FFFFFF"/>
        </w:rPr>
        <w:t>d</w:t>
      </w:r>
      <w:r w:rsidR="009B0D82">
        <w:rPr>
          <w:rFonts w:ascii="Times New Roman" w:hAnsi="Times New Roman" w:cs="Times New Roman"/>
          <w:i/>
          <w:sz w:val="24"/>
          <w:szCs w:val="24"/>
          <w:shd w:val="clear" w:color="auto" w:fill="FFFFFF"/>
        </w:rPr>
        <w:t>ucation</w:t>
      </w:r>
      <w:r w:rsidRPr="000F1CBC">
        <w:rPr>
          <w:rFonts w:ascii="Times New Roman" w:hAnsi="Times New Roman" w:cs="Times New Roman"/>
          <w:i/>
          <w:sz w:val="24"/>
          <w:szCs w:val="24"/>
          <w:shd w:val="clear" w:color="auto" w:fill="FFFFFF"/>
        </w:rPr>
        <w:t>, and more of an opportunity to support students in the general education setting with proper skills and instructional strategies to increase learning. We have continued to grow with the process and have taken out all of the EXCUSES!  We WILL teach them how they come to us and BELIEVE that ALL students can and will learn!</w:t>
      </w:r>
      <w:r w:rsidR="0071280D" w:rsidRPr="000F1CBC">
        <w:rPr>
          <w:rFonts w:ascii="Times New Roman" w:hAnsi="Times New Roman" w:cs="Times New Roman"/>
          <w:i/>
          <w:sz w:val="24"/>
          <w:szCs w:val="24"/>
          <w:shd w:val="clear" w:color="auto" w:fill="FFFFFF"/>
        </w:rPr>
        <w:t>”</w:t>
      </w:r>
    </w:p>
    <w:p w:rsidR="003A1E2E" w:rsidRPr="007D2050" w:rsidRDefault="0035319F" w:rsidP="0035319F">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Our Instructional Consultation Teams </w:t>
      </w:r>
      <w:r w:rsidR="000F1CBC">
        <w:rPr>
          <w:rFonts w:ascii="Times New Roman" w:hAnsi="Times New Roman" w:cs="Times New Roman"/>
          <w:sz w:val="24"/>
          <w:szCs w:val="24"/>
          <w:shd w:val="clear" w:color="auto" w:fill="FFFFFF"/>
        </w:rPr>
        <w:t>look forward to continuing as</w:t>
      </w:r>
      <w:r>
        <w:rPr>
          <w:rFonts w:ascii="Times New Roman" w:hAnsi="Times New Roman" w:cs="Times New Roman"/>
          <w:sz w:val="24"/>
          <w:szCs w:val="24"/>
          <w:shd w:val="clear" w:color="auto" w:fill="FFFFFF"/>
        </w:rPr>
        <w:t xml:space="preserve"> your </w:t>
      </w:r>
      <w:r w:rsidRPr="000F1CBC">
        <w:rPr>
          <w:rFonts w:ascii="Times New Roman" w:hAnsi="Times New Roman" w:cs="Times New Roman"/>
          <w:sz w:val="24"/>
          <w:szCs w:val="24"/>
          <w:shd w:val="clear" w:color="auto" w:fill="FFFFFF"/>
        </w:rPr>
        <w:t>“Partners in Building Full Potential”</w:t>
      </w:r>
      <w:r w:rsidR="000F1CBC">
        <w:rPr>
          <w:rFonts w:ascii="Times New Roman" w:hAnsi="Times New Roman" w:cs="Times New Roman"/>
          <w:sz w:val="24"/>
          <w:szCs w:val="24"/>
          <w:shd w:val="clear" w:color="auto" w:fill="FFFFFF"/>
        </w:rPr>
        <w:t xml:space="preserve"> this school year!</w:t>
      </w:r>
      <w:r w:rsidR="00E81667" w:rsidRPr="00E81667">
        <w:rPr>
          <w:rFonts w:ascii="Times New Roman" w:eastAsia="Times New Roman" w:hAnsi="Times New Roman" w:cs="Times New Roman"/>
          <w:noProof/>
          <w:color w:val="000000"/>
          <w:sz w:val="27"/>
          <w:szCs w:val="27"/>
        </w:rPr>
        <w:t xml:space="preserve"> </w:t>
      </w:r>
    </w:p>
    <w:p w:rsidR="006133B2" w:rsidRDefault="00E81667" w:rsidP="0035319F">
      <w:pPr>
        <w:spacing w:line="240" w:lineRule="auto"/>
      </w:pPr>
      <w:bookmarkStart w:id="0" w:name="_GoBack"/>
      <w:bookmarkEnd w:id="0"/>
      <w:r w:rsidRPr="00BF5A5A">
        <w:rPr>
          <w:rFonts w:ascii="Times New Roman" w:eastAsia="Times New Roman" w:hAnsi="Times New Roman" w:cs="Times New Roman"/>
          <w:noProof/>
          <w:color w:val="000000"/>
          <w:sz w:val="27"/>
          <w:szCs w:val="27"/>
        </w:rPr>
        <w:drawing>
          <wp:anchor distT="0" distB="0" distL="114300" distR="114300" simplePos="0" relativeHeight="251658240" behindDoc="0" locked="0" layoutInCell="1" allowOverlap="1" wp14:anchorId="4F4A14D0" wp14:editId="680D5FE1">
            <wp:simplePos x="0" y="0"/>
            <wp:positionH relativeFrom="column">
              <wp:posOffset>371475</wp:posOffset>
            </wp:positionH>
            <wp:positionV relativeFrom="paragraph">
              <wp:posOffset>55880</wp:posOffset>
            </wp:positionV>
            <wp:extent cx="5200650" cy="2594610"/>
            <wp:effectExtent l="0" t="0" r="0" b="0"/>
            <wp:wrapSquare wrapText="bothSides"/>
            <wp:docPr id="1" name="Picture 1" descr="http://ioniaisd.org/Newsletter/2014-10/ICT1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oniaisd.org/Newsletter/2014-10/ICT101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00650" cy="25946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13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E2E"/>
    <w:rsid w:val="000F1CBC"/>
    <w:rsid w:val="001E07E7"/>
    <w:rsid w:val="0035249F"/>
    <w:rsid w:val="0035319F"/>
    <w:rsid w:val="00391A64"/>
    <w:rsid w:val="003A1E2E"/>
    <w:rsid w:val="006133B2"/>
    <w:rsid w:val="0071280D"/>
    <w:rsid w:val="009B0D82"/>
    <w:rsid w:val="00E4231B"/>
    <w:rsid w:val="00E81667"/>
    <w:rsid w:val="00EC5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E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6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E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6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Thelen</dc:creator>
  <cp:lastModifiedBy>Renee Thelen</cp:lastModifiedBy>
  <cp:revision>2</cp:revision>
  <cp:lastPrinted>2014-09-12T19:52:00Z</cp:lastPrinted>
  <dcterms:created xsi:type="dcterms:W3CDTF">2014-10-02T14:48:00Z</dcterms:created>
  <dcterms:modified xsi:type="dcterms:W3CDTF">2014-10-02T14:48:00Z</dcterms:modified>
</cp:coreProperties>
</file>